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3DAC" w:rsidRPr="00AE6B61" w:rsidRDefault="00A1771E" w:rsidP="00CB3DAC">
      <w:pPr>
        <w:keepNext/>
        <w:keepLines/>
        <w:spacing w:after="0"/>
        <w:ind w:left="10" w:right="4" w:hanging="10"/>
        <w:jc w:val="center"/>
        <w:outlineLvl w:val="2"/>
        <w:rPr>
          <w:rFonts w:ascii="Times New Roman" w:eastAsia="Times New Roman" w:hAnsi="Times New Roman" w:cs="Times New Roman"/>
          <w:b/>
          <w:color w:val="000000"/>
          <w:sz w:val="24"/>
          <w:szCs w:val="24"/>
        </w:rPr>
      </w:pPr>
      <w:r w:rsidRPr="00AE6B61">
        <w:rPr>
          <w:rFonts w:ascii="Times New Roman" w:eastAsia="Times New Roman" w:hAnsi="Times New Roman" w:cs="Times New Roman"/>
          <w:b/>
          <w:color w:val="000000"/>
          <w:sz w:val="24"/>
          <w:szCs w:val="24"/>
        </w:rPr>
        <w:t>Лекция 1</w:t>
      </w:r>
      <w:r w:rsidR="00E16FF0">
        <w:rPr>
          <w:rFonts w:ascii="Times New Roman" w:eastAsia="Times New Roman" w:hAnsi="Times New Roman" w:cs="Times New Roman"/>
          <w:b/>
          <w:color w:val="000000"/>
          <w:sz w:val="24"/>
          <w:szCs w:val="24"/>
        </w:rPr>
        <w:t>5</w:t>
      </w:r>
      <w:bookmarkStart w:id="0" w:name="_GoBack"/>
      <w:bookmarkEnd w:id="0"/>
      <w:r w:rsidR="00CB3DAC" w:rsidRPr="00AE6B61">
        <w:rPr>
          <w:rFonts w:ascii="Times New Roman" w:eastAsia="Times New Roman" w:hAnsi="Times New Roman" w:cs="Times New Roman"/>
          <w:b/>
          <w:color w:val="000000"/>
          <w:sz w:val="24"/>
          <w:szCs w:val="24"/>
        </w:rPr>
        <w:t xml:space="preserve">. ОРГАНЫ ЧУВСТВ </w:t>
      </w:r>
    </w:p>
    <w:p w:rsidR="00DE3323" w:rsidRPr="00AE6B61" w:rsidRDefault="00DE3323" w:rsidP="00CB3DAC">
      <w:pPr>
        <w:keepNext/>
        <w:keepLines/>
        <w:spacing w:after="0"/>
        <w:ind w:left="10" w:right="4" w:hanging="10"/>
        <w:jc w:val="center"/>
        <w:outlineLvl w:val="2"/>
        <w:rPr>
          <w:rFonts w:ascii="Times New Roman" w:eastAsia="Times New Roman" w:hAnsi="Times New Roman" w:cs="Times New Roman"/>
          <w:b/>
          <w:color w:val="000000"/>
          <w:sz w:val="24"/>
          <w:szCs w:val="24"/>
        </w:rPr>
      </w:pPr>
    </w:p>
    <w:p w:rsidR="00CB3DAC" w:rsidRPr="00AE6B61" w:rsidRDefault="00CB3DAC" w:rsidP="00A1771E">
      <w:pPr>
        <w:spacing w:after="5" w:line="270" w:lineRule="auto"/>
        <w:ind w:left="-5" w:right="2" w:firstLine="572"/>
        <w:jc w:val="both"/>
        <w:rPr>
          <w:rFonts w:ascii="Times New Roman" w:eastAsia="Times New Roman" w:hAnsi="Times New Roman" w:cs="Times New Roman"/>
          <w:color w:val="000000"/>
          <w:sz w:val="24"/>
          <w:szCs w:val="24"/>
        </w:rPr>
      </w:pPr>
      <w:r w:rsidRPr="00AE6B61">
        <w:rPr>
          <w:rFonts w:ascii="Times New Roman" w:eastAsia="Times New Roman" w:hAnsi="Times New Roman" w:cs="Times New Roman"/>
          <w:color w:val="000000"/>
          <w:sz w:val="24"/>
          <w:szCs w:val="24"/>
        </w:rPr>
        <w:t>В процессе эволюции у животных сформировались системы восприятия окружающего мира — экстерорецепторы — и системы оценки состояния собственных систем организма — интерорецепторы.</w:t>
      </w:r>
      <w:r w:rsidRPr="00AE6B61">
        <w:rPr>
          <w:rFonts w:ascii="Arial" w:eastAsia="Arial" w:hAnsi="Arial" w:cs="Arial"/>
          <w:color w:val="000000"/>
          <w:sz w:val="24"/>
          <w:szCs w:val="24"/>
        </w:rPr>
        <w:t xml:space="preserve"> </w:t>
      </w:r>
    </w:p>
    <w:p w:rsidR="00CB3DAC" w:rsidRPr="00AE6B61" w:rsidRDefault="00CB3DAC" w:rsidP="00A1771E">
      <w:pPr>
        <w:spacing w:after="5" w:line="270" w:lineRule="auto"/>
        <w:ind w:left="-5" w:right="2" w:firstLine="572"/>
        <w:jc w:val="both"/>
        <w:rPr>
          <w:rFonts w:ascii="Times New Roman" w:eastAsia="Times New Roman" w:hAnsi="Times New Roman" w:cs="Times New Roman"/>
          <w:color w:val="000000"/>
          <w:sz w:val="24"/>
          <w:szCs w:val="24"/>
        </w:rPr>
      </w:pPr>
      <w:r w:rsidRPr="00AE6B61">
        <w:rPr>
          <w:rFonts w:ascii="Times New Roman" w:eastAsia="Times New Roman" w:hAnsi="Times New Roman" w:cs="Times New Roman"/>
          <w:color w:val="000000"/>
          <w:sz w:val="24"/>
          <w:szCs w:val="24"/>
        </w:rPr>
        <w:t>Анатомически органы чувств состоят из воспринимающей части — совокупности рецепторов, проводящих нервных путей, промежуточных центров обработки информации и коркового отдела, в котором происходит распознавание стимулов.</w:t>
      </w:r>
      <w:r w:rsidRPr="00AE6B61">
        <w:rPr>
          <w:rFonts w:ascii="Arial" w:eastAsia="Arial" w:hAnsi="Arial" w:cs="Arial"/>
          <w:color w:val="000000"/>
          <w:sz w:val="24"/>
          <w:szCs w:val="24"/>
        </w:rPr>
        <w:t xml:space="preserve"> </w:t>
      </w:r>
    </w:p>
    <w:p w:rsidR="00CB3DAC" w:rsidRPr="00AE6B61" w:rsidRDefault="00CB3DAC" w:rsidP="00A1771E">
      <w:pPr>
        <w:spacing w:after="5" w:line="270" w:lineRule="auto"/>
        <w:ind w:left="-5" w:right="2" w:firstLine="572"/>
        <w:jc w:val="both"/>
        <w:rPr>
          <w:rFonts w:ascii="Times New Roman" w:eastAsia="Times New Roman" w:hAnsi="Times New Roman" w:cs="Times New Roman"/>
          <w:color w:val="000000"/>
          <w:sz w:val="24"/>
          <w:szCs w:val="24"/>
        </w:rPr>
      </w:pPr>
      <w:r w:rsidRPr="00AE6B61">
        <w:rPr>
          <w:rFonts w:ascii="Times New Roman" w:eastAsia="Times New Roman" w:hAnsi="Times New Roman" w:cs="Times New Roman"/>
          <w:color w:val="000000"/>
          <w:sz w:val="24"/>
          <w:szCs w:val="24"/>
        </w:rPr>
        <w:t>Разные по своему строению и внутренней организации рецепторы позволяют организму воспринимать различные по своим свойствам внешние и внутренние сигналы. К ним относятся: световые, звуковые, обонятельные, тактильные, вкусовые, температурные, механические, болевые и другие сигналы или раздражители.</w:t>
      </w:r>
      <w:r w:rsidRPr="00AE6B61">
        <w:rPr>
          <w:rFonts w:ascii="Arial" w:eastAsia="Arial" w:hAnsi="Arial" w:cs="Arial"/>
          <w:color w:val="000000"/>
          <w:sz w:val="24"/>
          <w:szCs w:val="24"/>
        </w:rPr>
        <w:t xml:space="preserve"> </w:t>
      </w:r>
    </w:p>
    <w:p w:rsidR="00CB3DAC" w:rsidRPr="00AE6B61" w:rsidRDefault="00CB3DAC" w:rsidP="00A1771E">
      <w:pPr>
        <w:spacing w:after="314" w:line="270" w:lineRule="auto"/>
        <w:ind w:left="-5" w:right="2" w:firstLine="572"/>
        <w:jc w:val="both"/>
        <w:rPr>
          <w:rFonts w:ascii="Times New Roman" w:eastAsia="Times New Roman" w:hAnsi="Times New Roman" w:cs="Times New Roman"/>
          <w:color w:val="000000"/>
          <w:sz w:val="24"/>
          <w:szCs w:val="24"/>
        </w:rPr>
      </w:pPr>
      <w:r w:rsidRPr="00AE6B61">
        <w:rPr>
          <w:rFonts w:ascii="Times New Roman" w:eastAsia="Times New Roman" w:hAnsi="Times New Roman" w:cs="Times New Roman"/>
          <w:color w:val="000000"/>
          <w:sz w:val="24"/>
          <w:szCs w:val="24"/>
        </w:rPr>
        <w:t>Рецепторный компонент органов чувств состоит из специальных клеток, имеющих специфическое строение и способных воспринимать определенный тип сигнала. Проводниковый компонент представлен нервными волокнами, идущими к соответствующим структурам центральной нервной системы — спинному и головному мозгу, где и происходит обработка непрерывно поступающей информации.</w:t>
      </w:r>
      <w:r w:rsidRPr="00AE6B61">
        <w:rPr>
          <w:rFonts w:ascii="Arial" w:eastAsia="Arial" w:hAnsi="Arial" w:cs="Arial"/>
          <w:color w:val="000000"/>
          <w:sz w:val="24"/>
          <w:szCs w:val="24"/>
        </w:rPr>
        <w:t xml:space="preserve"> </w:t>
      </w:r>
    </w:p>
    <w:p w:rsidR="00CB3DAC" w:rsidRPr="00AE6B61" w:rsidRDefault="00CB3DAC" w:rsidP="00CB3DAC">
      <w:pPr>
        <w:keepNext/>
        <w:keepLines/>
        <w:spacing w:after="10"/>
        <w:ind w:left="10" w:right="5" w:hanging="10"/>
        <w:jc w:val="center"/>
        <w:outlineLvl w:val="3"/>
        <w:rPr>
          <w:rFonts w:ascii="Times New Roman" w:eastAsia="Times New Roman" w:hAnsi="Times New Roman" w:cs="Times New Roman"/>
          <w:b/>
          <w:color w:val="000000"/>
          <w:sz w:val="24"/>
          <w:szCs w:val="24"/>
        </w:rPr>
      </w:pPr>
      <w:r w:rsidRPr="00AE6B61">
        <w:rPr>
          <w:rFonts w:ascii="Times New Roman" w:eastAsia="Times New Roman" w:hAnsi="Times New Roman" w:cs="Times New Roman"/>
          <w:b/>
          <w:color w:val="000000"/>
          <w:sz w:val="24"/>
          <w:szCs w:val="24"/>
        </w:rPr>
        <w:t xml:space="preserve">1. Зрительная система </w:t>
      </w:r>
    </w:p>
    <w:p w:rsidR="00CB3DAC" w:rsidRPr="00AE6B61" w:rsidRDefault="00CB3DAC" w:rsidP="00A1771E">
      <w:pPr>
        <w:spacing w:after="5" w:line="270" w:lineRule="auto"/>
        <w:ind w:left="-5" w:right="2" w:firstLine="572"/>
        <w:jc w:val="both"/>
        <w:rPr>
          <w:rFonts w:ascii="Times New Roman" w:eastAsia="Times New Roman" w:hAnsi="Times New Roman" w:cs="Times New Roman"/>
          <w:color w:val="000000"/>
          <w:sz w:val="24"/>
          <w:szCs w:val="24"/>
        </w:rPr>
      </w:pPr>
      <w:r w:rsidRPr="00AE6B61">
        <w:rPr>
          <w:rFonts w:ascii="Times New Roman" w:eastAsia="Times New Roman" w:hAnsi="Times New Roman" w:cs="Times New Roman"/>
          <w:color w:val="000000"/>
          <w:sz w:val="24"/>
          <w:szCs w:val="24"/>
        </w:rPr>
        <w:t>Орган зрения состоит из глазного яблока, расположенного в глазнице, и зрительного нерва, идущего к соответствующим участкам коры головного мозга</w:t>
      </w:r>
      <w:r w:rsidRPr="00AE6B61">
        <w:rPr>
          <w:rFonts w:ascii="Arial" w:eastAsia="Arial" w:hAnsi="Arial" w:cs="Arial"/>
          <w:color w:val="000000"/>
          <w:sz w:val="24"/>
          <w:szCs w:val="24"/>
        </w:rPr>
        <w:t xml:space="preserve"> </w:t>
      </w:r>
    </w:p>
    <w:p w:rsidR="00CB3DAC" w:rsidRPr="00AE6B61" w:rsidRDefault="00CB3DAC" w:rsidP="00A1771E">
      <w:pPr>
        <w:spacing w:after="302" w:line="270" w:lineRule="auto"/>
        <w:ind w:left="-5" w:right="2" w:firstLine="572"/>
        <w:jc w:val="both"/>
        <w:rPr>
          <w:rFonts w:ascii="Times New Roman" w:eastAsia="Times New Roman" w:hAnsi="Times New Roman" w:cs="Times New Roman"/>
          <w:color w:val="000000"/>
          <w:sz w:val="24"/>
          <w:szCs w:val="24"/>
        </w:rPr>
      </w:pPr>
      <w:r w:rsidRPr="00AE6B61">
        <w:rPr>
          <w:rFonts w:ascii="Times New Roman" w:eastAsia="Times New Roman" w:hAnsi="Times New Roman" w:cs="Times New Roman"/>
          <w:color w:val="000000"/>
          <w:sz w:val="24"/>
          <w:szCs w:val="24"/>
        </w:rPr>
        <w:t xml:space="preserve">Ранее уже упоминалось, что в процессе эмбриогенеза </w:t>
      </w:r>
      <w:proofErr w:type="spellStart"/>
      <w:r w:rsidRPr="00AE6B61">
        <w:rPr>
          <w:rFonts w:ascii="Times New Roman" w:eastAsia="Times New Roman" w:hAnsi="Times New Roman" w:cs="Times New Roman"/>
          <w:color w:val="000000"/>
          <w:sz w:val="24"/>
          <w:szCs w:val="24"/>
        </w:rPr>
        <w:t>архэнцефалона</w:t>
      </w:r>
      <w:proofErr w:type="spellEnd"/>
      <w:r w:rsidRPr="00AE6B61">
        <w:rPr>
          <w:rFonts w:ascii="Times New Roman" w:eastAsia="Times New Roman" w:hAnsi="Times New Roman" w:cs="Times New Roman"/>
          <w:color w:val="000000"/>
          <w:sz w:val="24"/>
          <w:szCs w:val="24"/>
        </w:rPr>
        <w:t xml:space="preserve"> происходит превращение его в передний мозговой пузырь, из дорсолатеральных стенок которого выступают два глазных пузыря. В дальнейшем из них развиваются некоторые компоненты</w:t>
      </w:r>
      <w:r w:rsidRPr="00AE6B61">
        <w:rPr>
          <w:rFonts w:ascii="Arial" w:eastAsia="Arial" w:hAnsi="Arial" w:cs="Arial"/>
          <w:color w:val="000000"/>
          <w:sz w:val="24"/>
          <w:szCs w:val="24"/>
        </w:rPr>
        <w:t xml:space="preserve"> </w:t>
      </w:r>
      <w:r w:rsidR="00A1771E" w:rsidRPr="00AE6B61">
        <w:rPr>
          <w:rFonts w:ascii="Times New Roman" w:eastAsia="Times New Roman" w:hAnsi="Times New Roman" w:cs="Times New Roman"/>
          <w:color w:val="000000"/>
          <w:sz w:val="24"/>
          <w:szCs w:val="24"/>
        </w:rPr>
        <w:t>зрительной системы, в том числе проводящие пути промежуточного мозга.</w:t>
      </w:r>
    </w:p>
    <w:p w:rsidR="00CB3DAC" w:rsidRPr="00AE6B61" w:rsidRDefault="00CB3DAC" w:rsidP="00CB3DAC">
      <w:pPr>
        <w:spacing w:after="5" w:line="271" w:lineRule="auto"/>
        <w:ind w:left="12" w:right="5" w:hanging="10"/>
        <w:jc w:val="center"/>
        <w:rPr>
          <w:rFonts w:ascii="Times New Roman" w:eastAsia="Times New Roman" w:hAnsi="Times New Roman" w:cs="Times New Roman"/>
          <w:color w:val="000000"/>
          <w:sz w:val="24"/>
          <w:szCs w:val="24"/>
        </w:rPr>
      </w:pPr>
      <w:r w:rsidRPr="00AE6B61">
        <w:rPr>
          <w:rFonts w:ascii="Times New Roman" w:eastAsia="Times New Roman" w:hAnsi="Times New Roman" w:cs="Times New Roman"/>
          <w:b/>
          <w:color w:val="000000"/>
          <w:sz w:val="24"/>
          <w:szCs w:val="24"/>
        </w:rPr>
        <w:t>Рис. 53. Схема горизонтального сечения правого глаза:</w:t>
      </w:r>
      <w:r w:rsidRPr="00AE6B61">
        <w:rPr>
          <w:rFonts w:ascii="Arial" w:eastAsia="Arial" w:hAnsi="Arial" w:cs="Arial"/>
          <w:b/>
          <w:color w:val="000000"/>
          <w:sz w:val="24"/>
          <w:szCs w:val="24"/>
        </w:rPr>
        <w:t xml:space="preserve"> </w:t>
      </w:r>
    </w:p>
    <w:p w:rsidR="00CB3DAC" w:rsidRPr="00AE6B61" w:rsidRDefault="00CB3DAC" w:rsidP="00CB3DAC">
      <w:pPr>
        <w:spacing w:after="5"/>
        <w:ind w:left="-5" w:hanging="10"/>
        <w:jc w:val="both"/>
        <w:rPr>
          <w:rFonts w:ascii="Times New Roman" w:eastAsia="Times New Roman" w:hAnsi="Times New Roman" w:cs="Times New Roman"/>
          <w:color w:val="000000"/>
          <w:sz w:val="24"/>
          <w:szCs w:val="24"/>
        </w:rPr>
      </w:pPr>
      <w:r w:rsidRPr="00AE6B61">
        <w:rPr>
          <w:rFonts w:ascii="Verdana" w:eastAsia="Verdana" w:hAnsi="Verdana" w:cs="Verdana"/>
          <w:color w:val="000000"/>
          <w:sz w:val="24"/>
          <w:szCs w:val="24"/>
        </w:rPr>
        <w:t>1 — хрусталик; 2 — зрительная ось; 3 — центральная ямка; 4 — желтое пятно; 5 — диск зрительного нерва; 6 — зрительный нерв; 7 — сетчатка; 8 — сосудистая оболочка; 9 — склера; 10 — стекловидное тело; 11 — ресничная мышца; 12 — волокна пояска; 13 — задняя камера; 14 — передняя камера; 15 — роговица; 16 — радужная оболочка; 17 — конъюнктива</w:t>
      </w:r>
      <w:r w:rsidRPr="00AE6B61">
        <w:rPr>
          <w:rFonts w:ascii="Arial" w:eastAsia="Arial" w:hAnsi="Arial" w:cs="Arial"/>
          <w:color w:val="000000"/>
          <w:sz w:val="24"/>
          <w:szCs w:val="24"/>
        </w:rPr>
        <w:t xml:space="preserve"> </w:t>
      </w:r>
    </w:p>
    <w:p w:rsidR="00CB3DAC" w:rsidRPr="00AE6B61" w:rsidRDefault="00CB3DAC" w:rsidP="00CB3DAC">
      <w:pPr>
        <w:spacing w:after="40" w:line="270" w:lineRule="auto"/>
        <w:ind w:left="-15" w:right="1510" w:firstLine="2632"/>
        <w:jc w:val="both"/>
        <w:rPr>
          <w:rFonts w:ascii="Times New Roman" w:eastAsia="Times New Roman" w:hAnsi="Times New Roman" w:cs="Times New Roman"/>
          <w:color w:val="000000"/>
          <w:sz w:val="24"/>
          <w:szCs w:val="24"/>
        </w:rPr>
      </w:pPr>
      <w:r w:rsidRPr="00AE6B61">
        <w:rPr>
          <w:rFonts w:ascii="Times New Roman" w:eastAsia="Times New Roman" w:hAnsi="Times New Roman" w:cs="Times New Roman"/>
          <w:noProof/>
          <w:color w:val="000000"/>
          <w:sz w:val="24"/>
          <w:szCs w:val="24"/>
        </w:rPr>
        <w:drawing>
          <wp:inline distT="0" distB="0" distL="0" distR="0" wp14:anchorId="6DE1330D" wp14:editId="73707713">
            <wp:extent cx="2599944" cy="1705356"/>
            <wp:effectExtent l="0" t="0" r="0" b="0"/>
            <wp:docPr id="1" name="Picture 46745"/>
            <wp:cNvGraphicFramePr/>
            <a:graphic xmlns:a="http://schemas.openxmlformats.org/drawingml/2006/main">
              <a:graphicData uri="http://schemas.openxmlformats.org/drawingml/2006/picture">
                <pic:pic xmlns:pic="http://schemas.openxmlformats.org/drawingml/2006/picture">
                  <pic:nvPicPr>
                    <pic:cNvPr id="46745" name="Picture 46745"/>
                    <pic:cNvPicPr/>
                  </pic:nvPicPr>
                  <pic:blipFill>
                    <a:blip r:embed="rId5"/>
                    <a:stretch>
                      <a:fillRect/>
                    </a:stretch>
                  </pic:blipFill>
                  <pic:spPr>
                    <a:xfrm>
                      <a:off x="0" y="0"/>
                      <a:ext cx="2599944" cy="1705356"/>
                    </a:xfrm>
                    <a:prstGeom prst="rect">
                      <a:avLst/>
                    </a:prstGeom>
                  </pic:spPr>
                </pic:pic>
              </a:graphicData>
            </a:graphic>
          </wp:inline>
        </w:drawing>
      </w:r>
      <w:r w:rsidRPr="00AE6B61">
        <w:rPr>
          <w:rFonts w:ascii="Arial" w:eastAsia="Arial" w:hAnsi="Arial" w:cs="Arial"/>
          <w:color w:val="000000"/>
          <w:sz w:val="24"/>
          <w:szCs w:val="24"/>
        </w:rPr>
        <w:t xml:space="preserve"> </w:t>
      </w:r>
    </w:p>
    <w:p w:rsidR="00A1771E" w:rsidRPr="00AE6B61" w:rsidRDefault="00A1771E" w:rsidP="00CB3DAC">
      <w:pPr>
        <w:keepNext/>
        <w:keepLines/>
        <w:spacing w:after="0" w:line="269" w:lineRule="auto"/>
        <w:ind w:left="-5" w:hanging="10"/>
        <w:outlineLvl w:val="4"/>
        <w:rPr>
          <w:rFonts w:ascii="Times New Roman" w:eastAsia="Times New Roman" w:hAnsi="Times New Roman" w:cs="Times New Roman"/>
          <w:b/>
          <w:color w:val="000000"/>
          <w:sz w:val="24"/>
          <w:szCs w:val="24"/>
        </w:rPr>
      </w:pPr>
    </w:p>
    <w:p w:rsidR="00CB3DAC" w:rsidRPr="00AE6B61" w:rsidRDefault="00CB3DAC" w:rsidP="00A1771E">
      <w:pPr>
        <w:keepNext/>
        <w:keepLines/>
        <w:spacing w:after="0" w:line="269" w:lineRule="auto"/>
        <w:ind w:left="-5" w:firstLine="572"/>
        <w:outlineLvl w:val="4"/>
        <w:rPr>
          <w:rFonts w:ascii="Times New Roman" w:eastAsia="Times New Roman" w:hAnsi="Times New Roman" w:cs="Times New Roman"/>
          <w:b/>
          <w:color w:val="000000"/>
          <w:sz w:val="24"/>
          <w:szCs w:val="24"/>
        </w:rPr>
      </w:pPr>
      <w:r w:rsidRPr="00AE6B61">
        <w:rPr>
          <w:rFonts w:ascii="Times New Roman" w:eastAsia="Times New Roman" w:hAnsi="Times New Roman" w:cs="Times New Roman"/>
          <w:b/>
          <w:color w:val="000000"/>
          <w:sz w:val="24"/>
          <w:szCs w:val="24"/>
        </w:rPr>
        <w:t xml:space="preserve">Глазное яблоко  </w:t>
      </w:r>
    </w:p>
    <w:p w:rsidR="00CB3DAC" w:rsidRPr="00AE6B61" w:rsidRDefault="00CB3DAC" w:rsidP="00A1771E">
      <w:pPr>
        <w:spacing w:after="5" w:line="270" w:lineRule="auto"/>
        <w:ind w:left="-5" w:right="2" w:firstLine="572"/>
        <w:jc w:val="both"/>
        <w:rPr>
          <w:rFonts w:ascii="Times New Roman" w:eastAsia="Times New Roman" w:hAnsi="Times New Roman" w:cs="Times New Roman"/>
          <w:color w:val="000000"/>
          <w:sz w:val="24"/>
          <w:szCs w:val="24"/>
        </w:rPr>
      </w:pPr>
      <w:r w:rsidRPr="00AE6B61">
        <w:rPr>
          <w:rFonts w:ascii="Times New Roman" w:eastAsia="Times New Roman" w:hAnsi="Times New Roman" w:cs="Times New Roman"/>
          <w:b/>
          <w:i/>
          <w:color w:val="000000"/>
          <w:sz w:val="24"/>
          <w:szCs w:val="24"/>
        </w:rPr>
        <w:t xml:space="preserve">Глазное яблоко </w:t>
      </w:r>
      <w:r w:rsidRPr="00AE6B61">
        <w:rPr>
          <w:rFonts w:ascii="Times New Roman" w:eastAsia="Times New Roman" w:hAnsi="Times New Roman" w:cs="Times New Roman"/>
          <w:color w:val="000000"/>
          <w:sz w:val="24"/>
          <w:szCs w:val="24"/>
        </w:rPr>
        <w:t>имеет шаровидную форму, которая изменяется в процессе постнатального развития новорожденного. Оно состоит из ядра, покрытого тремя оболочками — фиброзной, сосудистой и сетчатой (внутренней) (рис. 53).</w:t>
      </w:r>
      <w:r w:rsidRPr="00AE6B61">
        <w:rPr>
          <w:rFonts w:ascii="Arial" w:eastAsia="Arial" w:hAnsi="Arial" w:cs="Arial"/>
          <w:color w:val="000000"/>
          <w:sz w:val="24"/>
          <w:szCs w:val="24"/>
        </w:rPr>
        <w:t xml:space="preserve"> </w:t>
      </w:r>
    </w:p>
    <w:p w:rsidR="00CB3DAC" w:rsidRPr="00AE6B61" w:rsidRDefault="00CB3DAC" w:rsidP="00A1771E">
      <w:pPr>
        <w:spacing w:after="26" w:line="270" w:lineRule="auto"/>
        <w:ind w:left="-5" w:right="2" w:firstLine="572"/>
        <w:jc w:val="both"/>
        <w:rPr>
          <w:rFonts w:ascii="Times New Roman" w:eastAsia="Times New Roman" w:hAnsi="Times New Roman" w:cs="Times New Roman"/>
          <w:color w:val="000000"/>
          <w:sz w:val="24"/>
          <w:szCs w:val="24"/>
        </w:rPr>
      </w:pPr>
      <w:r w:rsidRPr="00AE6B61">
        <w:rPr>
          <w:rFonts w:ascii="Times New Roman" w:eastAsia="Times New Roman" w:hAnsi="Times New Roman" w:cs="Times New Roman"/>
          <w:color w:val="000000"/>
          <w:sz w:val="24"/>
          <w:szCs w:val="24"/>
        </w:rPr>
        <w:lastRenderedPageBreak/>
        <w:t xml:space="preserve">Фиброзная оболочка подразделяется на прозрачную переднюю часть — роговицу (рис. 53, </w:t>
      </w:r>
      <w:r w:rsidRPr="00AE6B61">
        <w:rPr>
          <w:rFonts w:ascii="Times New Roman" w:eastAsia="Times New Roman" w:hAnsi="Times New Roman" w:cs="Times New Roman"/>
          <w:i/>
          <w:color w:val="000000"/>
          <w:sz w:val="24"/>
          <w:szCs w:val="24"/>
        </w:rPr>
        <w:t>15</w:t>
      </w:r>
      <w:r w:rsidRPr="00AE6B61">
        <w:rPr>
          <w:rFonts w:ascii="Times New Roman" w:eastAsia="Times New Roman" w:hAnsi="Times New Roman" w:cs="Times New Roman"/>
          <w:color w:val="000000"/>
          <w:sz w:val="24"/>
          <w:szCs w:val="24"/>
        </w:rPr>
        <w:t>)</w:t>
      </w:r>
      <w:r w:rsidRPr="00AE6B61">
        <w:rPr>
          <w:rFonts w:ascii="Times New Roman" w:eastAsia="Times New Roman" w:hAnsi="Times New Roman" w:cs="Times New Roman"/>
          <w:i/>
          <w:color w:val="000000"/>
          <w:sz w:val="24"/>
          <w:szCs w:val="24"/>
        </w:rPr>
        <w:t xml:space="preserve"> </w:t>
      </w:r>
      <w:r w:rsidRPr="00AE6B61">
        <w:rPr>
          <w:rFonts w:ascii="Times New Roman" w:eastAsia="Times New Roman" w:hAnsi="Times New Roman" w:cs="Times New Roman"/>
          <w:color w:val="000000"/>
          <w:sz w:val="24"/>
          <w:szCs w:val="24"/>
        </w:rPr>
        <w:t xml:space="preserve">и заднюю — склеру (рис. 53, </w:t>
      </w:r>
      <w:r w:rsidRPr="00AE6B61">
        <w:rPr>
          <w:rFonts w:ascii="Times New Roman" w:eastAsia="Times New Roman" w:hAnsi="Times New Roman" w:cs="Times New Roman"/>
          <w:i/>
          <w:color w:val="000000"/>
          <w:sz w:val="24"/>
          <w:szCs w:val="24"/>
        </w:rPr>
        <w:t>9</w:t>
      </w:r>
      <w:r w:rsidRPr="00AE6B61">
        <w:rPr>
          <w:rFonts w:ascii="Times New Roman" w:eastAsia="Times New Roman" w:hAnsi="Times New Roman" w:cs="Times New Roman"/>
          <w:color w:val="000000"/>
          <w:sz w:val="24"/>
          <w:szCs w:val="24"/>
        </w:rPr>
        <w:t>).</w:t>
      </w:r>
      <w:r w:rsidRPr="00AE6B61">
        <w:rPr>
          <w:rFonts w:ascii="Times New Roman" w:eastAsia="Times New Roman" w:hAnsi="Times New Roman" w:cs="Times New Roman"/>
          <w:i/>
          <w:color w:val="000000"/>
          <w:sz w:val="24"/>
          <w:szCs w:val="24"/>
        </w:rPr>
        <w:t xml:space="preserve"> Склера </w:t>
      </w:r>
      <w:r w:rsidRPr="00AE6B61">
        <w:rPr>
          <w:rFonts w:ascii="Times New Roman" w:eastAsia="Times New Roman" w:hAnsi="Times New Roman" w:cs="Times New Roman"/>
          <w:color w:val="000000"/>
          <w:sz w:val="24"/>
          <w:szCs w:val="24"/>
        </w:rPr>
        <w:t>(</w:t>
      </w:r>
      <w:proofErr w:type="spellStart"/>
      <w:r w:rsidRPr="00AE6B61">
        <w:rPr>
          <w:rFonts w:ascii="Times New Roman" w:eastAsia="Times New Roman" w:hAnsi="Times New Roman" w:cs="Times New Roman"/>
          <w:i/>
          <w:color w:val="000000"/>
          <w:sz w:val="24"/>
          <w:szCs w:val="24"/>
        </w:rPr>
        <w:t>sclera</w:t>
      </w:r>
      <w:proofErr w:type="spellEnd"/>
      <w:r w:rsidRPr="00AE6B61">
        <w:rPr>
          <w:rFonts w:ascii="Times New Roman" w:eastAsia="Times New Roman" w:hAnsi="Times New Roman" w:cs="Times New Roman"/>
          <w:color w:val="000000"/>
          <w:sz w:val="24"/>
          <w:szCs w:val="24"/>
        </w:rPr>
        <w:t>)</w:t>
      </w:r>
      <w:r w:rsidRPr="00AE6B61">
        <w:rPr>
          <w:rFonts w:ascii="Times New Roman" w:eastAsia="Times New Roman" w:hAnsi="Times New Roman" w:cs="Times New Roman"/>
          <w:i/>
          <w:color w:val="000000"/>
          <w:sz w:val="24"/>
          <w:szCs w:val="24"/>
        </w:rPr>
        <w:t xml:space="preserve"> </w:t>
      </w:r>
      <w:r w:rsidRPr="00AE6B61">
        <w:rPr>
          <w:rFonts w:ascii="Times New Roman" w:eastAsia="Times New Roman" w:hAnsi="Times New Roman" w:cs="Times New Roman"/>
          <w:color w:val="000000"/>
          <w:sz w:val="24"/>
          <w:szCs w:val="24"/>
        </w:rPr>
        <w:t>представляет собой плотную соединительную ткань, образованную пучками коллагеновых волокон. Сзади на склере находится решетчатая пластинка, через которую проходят волокна зрительного нерва. В толще склеры, на границе соединения ее с роговицей, имеется сеть мелких полостей, образующих венозный синус склеры, через который происходит отток жидкости из передней камеры глаза.</w:t>
      </w:r>
      <w:r w:rsidRPr="00AE6B61">
        <w:rPr>
          <w:rFonts w:ascii="Arial" w:eastAsia="Arial" w:hAnsi="Arial" w:cs="Arial"/>
          <w:color w:val="000000"/>
          <w:sz w:val="24"/>
          <w:szCs w:val="24"/>
        </w:rPr>
        <w:t xml:space="preserve"> </w:t>
      </w:r>
    </w:p>
    <w:p w:rsidR="00CB3DAC" w:rsidRPr="00AE6B61" w:rsidRDefault="00CB3DAC" w:rsidP="00A1771E">
      <w:pPr>
        <w:keepNext/>
        <w:keepLines/>
        <w:spacing w:after="0" w:line="269" w:lineRule="auto"/>
        <w:ind w:left="-5" w:firstLine="572"/>
        <w:outlineLvl w:val="4"/>
        <w:rPr>
          <w:rFonts w:ascii="Times New Roman" w:eastAsia="Times New Roman" w:hAnsi="Times New Roman" w:cs="Times New Roman"/>
          <w:b/>
          <w:color w:val="000000"/>
          <w:sz w:val="24"/>
          <w:szCs w:val="24"/>
        </w:rPr>
      </w:pPr>
      <w:r w:rsidRPr="00AE6B61">
        <w:rPr>
          <w:rFonts w:ascii="Times New Roman" w:eastAsia="Times New Roman" w:hAnsi="Times New Roman" w:cs="Times New Roman"/>
          <w:b/>
          <w:i/>
          <w:color w:val="000000"/>
          <w:sz w:val="24"/>
          <w:szCs w:val="24"/>
        </w:rPr>
        <w:t xml:space="preserve">Роговица </w:t>
      </w:r>
      <w:r w:rsidRPr="00AE6B61">
        <w:rPr>
          <w:rFonts w:ascii="Times New Roman" w:eastAsia="Times New Roman" w:hAnsi="Times New Roman" w:cs="Times New Roman"/>
          <w:b/>
          <w:color w:val="000000"/>
          <w:sz w:val="24"/>
          <w:szCs w:val="24"/>
        </w:rPr>
        <w:t>(</w:t>
      </w:r>
      <w:proofErr w:type="spellStart"/>
      <w:r w:rsidRPr="00AE6B61">
        <w:rPr>
          <w:rFonts w:ascii="Times New Roman" w:eastAsia="Times New Roman" w:hAnsi="Times New Roman" w:cs="Times New Roman"/>
          <w:b/>
          <w:i/>
          <w:color w:val="000000"/>
          <w:sz w:val="24"/>
          <w:szCs w:val="24"/>
        </w:rPr>
        <w:t>cornea</w:t>
      </w:r>
      <w:proofErr w:type="spellEnd"/>
      <w:r w:rsidRPr="00AE6B61">
        <w:rPr>
          <w:rFonts w:ascii="Times New Roman" w:eastAsia="Times New Roman" w:hAnsi="Times New Roman" w:cs="Times New Roman"/>
          <w:b/>
          <w:color w:val="000000"/>
          <w:sz w:val="24"/>
          <w:szCs w:val="24"/>
        </w:rPr>
        <w:t>)</w:t>
      </w:r>
      <w:r w:rsidRPr="00AE6B61">
        <w:rPr>
          <w:rFonts w:ascii="Times New Roman" w:eastAsia="Times New Roman" w:hAnsi="Times New Roman" w:cs="Times New Roman"/>
          <w:b/>
          <w:i/>
          <w:color w:val="000000"/>
          <w:sz w:val="24"/>
          <w:szCs w:val="24"/>
        </w:rPr>
        <w:t xml:space="preserve"> </w:t>
      </w:r>
      <w:r w:rsidRPr="00AE6B61">
        <w:rPr>
          <w:rFonts w:ascii="Times New Roman" w:eastAsia="Times New Roman" w:hAnsi="Times New Roman" w:cs="Times New Roman"/>
          <w:b/>
          <w:color w:val="000000"/>
          <w:sz w:val="24"/>
          <w:szCs w:val="24"/>
        </w:rPr>
        <w:t>— это выпуклая пластинка блюдцеобразной формы</w:t>
      </w:r>
      <w:r w:rsidRPr="00AE6B61">
        <w:rPr>
          <w:rFonts w:ascii="Times New Roman" w:eastAsia="Times New Roman" w:hAnsi="Times New Roman" w:cs="Times New Roman"/>
          <w:b/>
          <w:i/>
          <w:color w:val="000000"/>
          <w:sz w:val="24"/>
          <w:szCs w:val="24"/>
        </w:rPr>
        <w:t xml:space="preserve">  </w:t>
      </w:r>
    </w:p>
    <w:p w:rsidR="00CB3DAC" w:rsidRPr="00AE6B61" w:rsidRDefault="00CB3DAC" w:rsidP="00A1771E">
      <w:pPr>
        <w:spacing w:after="5" w:line="270" w:lineRule="auto"/>
        <w:ind w:left="-5" w:right="2" w:firstLine="572"/>
        <w:jc w:val="both"/>
        <w:rPr>
          <w:rFonts w:ascii="Times New Roman" w:eastAsia="Times New Roman" w:hAnsi="Times New Roman" w:cs="Times New Roman"/>
          <w:color w:val="000000"/>
          <w:sz w:val="24"/>
          <w:szCs w:val="24"/>
        </w:rPr>
      </w:pPr>
      <w:r w:rsidRPr="00AE6B61">
        <w:rPr>
          <w:rFonts w:ascii="Times New Roman" w:eastAsia="Times New Roman" w:hAnsi="Times New Roman" w:cs="Times New Roman"/>
          <w:i/>
          <w:color w:val="000000"/>
          <w:sz w:val="24"/>
          <w:szCs w:val="24"/>
        </w:rPr>
        <w:t xml:space="preserve">Роговица </w:t>
      </w:r>
      <w:r w:rsidRPr="00AE6B61">
        <w:rPr>
          <w:rFonts w:ascii="Times New Roman" w:eastAsia="Times New Roman" w:hAnsi="Times New Roman" w:cs="Times New Roman"/>
          <w:color w:val="000000"/>
          <w:sz w:val="24"/>
          <w:szCs w:val="24"/>
        </w:rPr>
        <w:t>(</w:t>
      </w:r>
      <w:proofErr w:type="spellStart"/>
      <w:r w:rsidRPr="00AE6B61">
        <w:rPr>
          <w:rFonts w:ascii="Times New Roman" w:eastAsia="Times New Roman" w:hAnsi="Times New Roman" w:cs="Times New Roman"/>
          <w:i/>
          <w:color w:val="000000"/>
          <w:sz w:val="24"/>
          <w:szCs w:val="24"/>
        </w:rPr>
        <w:t>cornea</w:t>
      </w:r>
      <w:proofErr w:type="spellEnd"/>
      <w:r w:rsidRPr="00AE6B61">
        <w:rPr>
          <w:rFonts w:ascii="Times New Roman" w:eastAsia="Times New Roman" w:hAnsi="Times New Roman" w:cs="Times New Roman"/>
          <w:color w:val="000000"/>
          <w:sz w:val="24"/>
          <w:szCs w:val="24"/>
        </w:rPr>
        <w:t>)</w:t>
      </w:r>
      <w:r w:rsidRPr="00AE6B61">
        <w:rPr>
          <w:rFonts w:ascii="Times New Roman" w:eastAsia="Times New Roman" w:hAnsi="Times New Roman" w:cs="Times New Roman"/>
          <w:i/>
          <w:color w:val="000000"/>
          <w:sz w:val="24"/>
          <w:szCs w:val="24"/>
        </w:rPr>
        <w:t xml:space="preserve"> </w:t>
      </w:r>
      <w:r w:rsidRPr="00AE6B61">
        <w:rPr>
          <w:rFonts w:ascii="Times New Roman" w:eastAsia="Times New Roman" w:hAnsi="Times New Roman" w:cs="Times New Roman"/>
          <w:color w:val="000000"/>
          <w:sz w:val="24"/>
          <w:szCs w:val="24"/>
        </w:rPr>
        <w:t>— это выпуклая пластинка блюдцеобразной формы, круглый край (лимб) которой переходит в склеру. Толщина роговицы от 0,8 до 1, 1 мм. Роговица лишена кровеносных сосудов, и ее питание происходит за счет лимфы.</w:t>
      </w:r>
      <w:r w:rsidRPr="00AE6B61">
        <w:rPr>
          <w:rFonts w:ascii="Arial" w:eastAsia="Arial" w:hAnsi="Arial" w:cs="Arial"/>
          <w:color w:val="000000"/>
          <w:sz w:val="24"/>
          <w:szCs w:val="24"/>
        </w:rPr>
        <w:t xml:space="preserve"> </w:t>
      </w:r>
    </w:p>
    <w:p w:rsidR="00CB3DAC" w:rsidRPr="00AE6B61" w:rsidRDefault="00CB3DAC" w:rsidP="00A1771E">
      <w:pPr>
        <w:spacing w:after="5" w:line="270" w:lineRule="auto"/>
        <w:ind w:left="-5" w:right="2" w:firstLine="572"/>
        <w:jc w:val="both"/>
        <w:rPr>
          <w:rFonts w:ascii="Times New Roman" w:eastAsia="Times New Roman" w:hAnsi="Times New Roman" w:cs="Times New Roman"/>
          <w:color w:val="000000"/>
          <w:sz w:val="24"/>
          <w:szCs w:val="24"/>
        </w:rPr>
      </w:pPr>
      <w:r w:rsidRPr="00AE6B61">
        <w:rPr>
          <w:rFonts w:ascii="Times New Roman" w:eastAsia="Times New Roman" w:hAnsi="Times New Roman" w:cs="Times New Roman"/>
          <w:color w:val="000000"/>
          <w:sz w:val="24"/>
          <w:szCs w:val="24"/>
        </w:rPr>
        <w:t xml:space="preserve">Сосудистая оболочка глазного яблока находится под склерой и состоит из собственно сосудистой оболочки, ресничного тела и радужки. </w:t>
      </w:r>
      <w:r w:rsidRPr="00AE6B61">
        <w:rPr>
          <w:rFonts w:ascii="Times New Roman" w:eastAsia="Times New Roman" w:hAnsi="Times New Roman" w:cs="Times New Roman"/>
          <w:i/>
          <w:color w:val="000000"/>
          <w:sz w:val="24"/>
          <w:szCs w:val="24"/>
        </w:rPr>
        <w:t xml:space="preserve">Ресничное тело </w:t>
      </w:r>
      <w:r w:rsidRPr="00AE6B61">
        <w:rPr>
          <w:rFonts w:ascii="Times New Roman" w:eastAsia="Times New Roman" w:hAnsi="Times New Roman" w:cs="Times New Roman"/>
          <w:color w:val="000000"/>
          <w:sz w:val="24"/>
          <w:szCs w:val="24"/>
        </w:rPr>
        <w:t xml:space="preserve">участвует в аккомодации глаза, поддерживая, фиксируя и растягивая хрусталик. Большая часть ресничного тела — это ресничная мышца (рис. 53, </w:t>
      </w:r>
      <w:r w:rsidRPr="00AE6B61">
        <w:rPr>
          <w:rFonts w:ascii="Times New Roman" w:eastAsia="Times New Roman" w:hAnsi="Times New Roman" w:cs="Times New Roman"/>
          <w:i/>
          <w:color w:val="000000"/>
          <w:sz w:val="24"/>
          <w:szCs w:val="24"/>
        </w:rPr>
        <w:t>11</w:t>
      </w:r>
      <w:r w:rsidRPr="00AE6B61">
        <w:rPr>
          <w:rFonts w:ascii="Times New Roman" w:eastAsia="Times New Roman" w:hAnsi="Times New Roman" w:cs="Times New Roman"/>
          <w:color w:val="000000"/>
          <w:sz w:val="24"/>
          <w:szCs w:val="24"/>
        </w:rPr>
        <w:t xml:space="preserve">), образованная пучками </w:t>
      </w:r>
      <w:proofErr w:type="spellStart"/>
      <w:r w:rsidRPr="00AE6B61">
        <w:rPr>
          <w:rFonts w:ascii="Times New Roman" w:eastAsia="Times New Roman" w:hAnsi="Times New Roman" w:cs="Times New Roman"/>
          <w:color w:val="000000"/>
          <w:sz w:val="24"/>
          <w:szCs w:val="24"/>
        </w:rPr>
        <w:t>миоцитов</w:t>
      </w:r>
      <w:proofErr w:type="spellEnd"/>
      <w:r w:rsidRPr="00AE6B61">
        <w:rPr>
          <w:rFonts w:ascii="Times New Roman" w:eastAsia="Times New Roman" w:hAnsi="Times New Roman" w:cs="Times New Roman"/>
          <w:color w:val="000000"/>
          <w:sz w:val="24"/>
          <w:szCs w:val="24"/>
        </w:rPr>
        <w:t>, среди которых различают продольные, циркулярные и радиальные волокна.</w:t>
      </w:r>
      <w:r w:rsidRPr="00AE6B61">
        <w:rPr>
          <w:rFonts w:ascii="Arial" w:eastAsia="Arial" w:hAnsi="Arial" w:cs="Arial"/>
          <w:color w:val="000000"/>
          <w:sz w:val="24"/>
          <w:szCs w:val="24"/>
        </w:rPr>
        <w:t xml:space="preserve"> </w:t>
      </w:r>
    </w:p>
    <w:p w:rsidR="00CB3DAC" w:rsidRPr="00AE6B61" w:rsidRDefault="00CB3DAC" w:rsidP="00A1771E">
      <w:pPr>
        <w:spacing w:after="33" w:line="270" w:lineRule="auto"/>
        <w:ind w:left="-5" w:right="2" w:firstLine="572"/>
        <w:jc w:val="both"/>
        <w:rPr>
          <w:rFonts w:ascii="Times New Roman" w:eastAsia="Times New Roman" w:hAnsi="Times New Roman" w:cs="Times New Roman"/>
          <w:color w:val="000000"/>
          <w:sz w:val="24"/>
          <w:szCs w:val="24"/>
        </w:rPr>
      </w:pPr>
      <w:r w:rsidRPr="00AE6B61">
        <w:rPr>
          <w:rFonts w:ascii="Times New Roman" w:eastAsia="Times New Roman" w:hAnsi="Times New Roman" w:cs="Times New Roman"/>
          <w:color w:val="000000"/>
          <w:sz w:val="24"/>
          <w:szCs w:val="24"/>
        </w:rPr>
        <w:t xml:space="preserve">Ресничное тело спереди продолжается в </w:t>
      </w:r>
      <w:r w:rsidRPr="00AE6B61">
        <w:rPr>
          <w:rFonts w:ascii="Times New Roman" w:eastAsia="Times New Roman" w:hAnsi="Times New Roman" w:cs="Times New Roman"/>
          <w:i/>
          <w:color w:val="000000"/>
          <w:sz w:val="24"/>
          <w:szCs w:val="24"/>
        </w:rPr>
        <w:t xml:space="preserve">радужку </w:t>
      </w:r>
      <w:r w:rsidRPr="00AE6B61">
        <w:rPr>
          <w:rFonts w:ascii="Times New Roman" w:eastAsia="Times New Roman" w:hAnsi="Times New Roman" w:cs="Times New Roman"/>
          <w:color w:val="000000"/>
          <w:sz w:val="24"/>
          <w:szCs w:val="24"/>
        </w:rPr>
        <w:t xml:space="preserve">(рис. 53, </w:t>
      </w:r>
      <w:r w:rsidRPr="00AE6B61">
        <w:rPr>
          <w:rFonts w:ascii="Times New Roman" w:eastAsia="Times New Roman" w:hAnsi="Times New Roman" w:cs="Times New Roman"/>
          <w:i/>
          <w:color w:val="000000"/>
          <w:sz w:val="24"/>
          <w:szCs w:val="24"/>
        </w:rPr>
        <w:t>16</w:t>
      </w:r>
      <w:r w:rsidRPr="00AE6B61">
        <w:rPr>
          <w:rFonts w:ascii="Times New Roman" w:eastAsia="Times New Roman" w:hAnsi="Times New Roman" w:cs="Times New Roman"/>
          <w:color w:val="000000"/>
          <w:sz w:val="24"/>
          <w:szCs w:val="24"/>
        </w:rPr>
        <w:t xml:space="preserve">), которая представляет собой круглый диск с отверстием в центре (зрачок). Радужка, в свою очередь, состоит из пяти слоев. В толще одного из них (сосудистого) проходят две мышцы, пучки </w:t>
      </w:r>
      <w:proofErr w:type="spellStart"/>
      <w:r w:rsidRPr="00AE6B61">
        <w:rPr>
          <w:rFonts w:ascii="Times New Roman" w:eastAsia="Times New Roman" w:hAnsi="Times New Roman" w:cs="Times New Roman"/>
          <w:color w:val="000000"/>
          <w:sz w:val="24"/>
          <w:szCs w:val="24"/>
        </w:rPr>
        <w:t>миоцитов</w:t>
      </w:r>
      <w:proofErr w:type="spellEnd"/>
      <w:r w:rsidRPr="00AE6B61">
        <w:rPr>
          <w:rFonts w:ascii="Times New Roman" w:eastAsia="Times New Roman" w:hAnsi="Times New Roman" w:cs="Times New Roman"/>
          <w:color w:val="000000"/>
          <w:sz w:val="24"/>
          <w:szCs w:val="24"/>
        </w:rPr>
        <w:t xml:space="preserve"> которых образуют сфинктер (</w:t>
      </w:r>
      <w:proofErr w:type="spellStart"/>
      <w:r w:rsidRPr="00AE6B61">
        <w:rPr>
          <w:rFonts w:ascii="Times New Roman" w:eastAsia="Times New Roman" w:hAnsi="Times New Roman" w:cs="Times New Roman"/>
          <w:color w:val="000000"/>
          <w:sz w:val="24"/>
          <w:szCs w:val="24"/>
        </w:rPr>
        <w:t>сжиматель</w:t>
      </w:r>
      <w:proofErr w:type="spellEnd"/>
      <w:r w:rsidRPr="00AE6B61">
        <w:rPr>
          <w:rFonts w:ascii="Times New Roman" w:eastAsia="Times New Roman" w:hAnsi="Times New Roman" w:cs="Times New Roman"/>
          <w:color w:val="000000"/>
          <w:sz w:val="24"/>
          <w:szCs w:val="24"/>
        </w:rPr>
        <w:t xml:space="preserve">) зрачка и радиально расположенные пучки, расширяющие зрачок (дилататор зрачка). Расширительные пучки иннервируются </w:t>
      </w:r>
      <w:proofErr w:type="spellStart"/>
      <w:r w:rsidRPr="00AE6B61">
        <w:rPr>
          <w:rFonts w:ascii="Times New Roman" w:eastAsia="Times New Roman" w:hAnsi="Times New Roman" w:cs="Times New Roman"/>
          <w:color w:val="000000"/>
          <w:sz w:val="24"/>
          <w:szCs w:val="24"/>
        </w:rPr>
        <w:t>постганглионарными</w:t>
      </w:r>
      <w:proofErr w:type="spellEnd"/>
      <w:r w:rsidRPr="00AE6B61">
        <w:rPr>
          <w:rFonts w:ascii="Times New Roman" w:eastAsia="Times New Roman" w:hAnsi="Times New Roman" w:cs="Times New Roman"/>
          <w:color w:val="000000"/>
          <w:sz w:val="24"/>
          <w:szCs w:val="24"/>
        </w:rPr>
        <w:t xml:space="preserve"> симпатическими волокнами клеток, лежащих в верхнем шейном узле; </w:t>
      </w:r>
      <w:proofErr w:type="spellStart"/>
      <w:r w:rsidRPr="00AE6B61">
        <w:rPr>
          <w:rFonts w:ascii="Times New Roman" w:eastAsia="Times New Roman" w:hAnsi="Times New Roman" w:cs="Times New Roman"/>
          <w:color w:val="000000"/>
          <w:sz w:val="24"/>
          <w:szCs w:val="24"/>
        </w:rPr>
        <w:t>сжиматель</w:t>
      </w:r>
      <w:proofErr w:type="spellEnd"/>
      <w:r w:rsidRPr="00AE6B61">
        <w:rPr>
          <w:rFonts w:ascii="Times New Roman" w:eastAsia="Times New Roman" w:hAnsi="Times New Roman" w:cs="Times New Roman"/>
          <w:color w:val="000000"/>
          <w:sz w:val="24"/>
          <w:szCs w:val="24"/>
        </w:rPr>
        <w:t xml:space="preserve"> — </w:t>
      </w:r>
      <w:proofErr w:type="spellStart"/>
      <w:r w:rsidRPr="00AE6B61">
        <w:rPr>
          <w:rFonts w:ascii="Times New Roman" w:eastAsia="Times New Roman" w:hAnsi="Times New Roman" w:cs="Times New Roman"/>
          <w:color w:val="000000"/>
          <w:sz w:val="24"/>
          <w:szCs w:val="24"/>
        </w:rPr>
        <w:t>постганглионарными</w:t>
      </w:r>
      <w:proofErr w:type="spellEnd"/>
      <w:r w:rsidRPr="00AE6B61">
        <w:rPr>
          <w:rFonts w:ascii="Times New Roman" w:eastAsia="Times New Roman" w:hAnsi="Times New Roman" w:cs="Times New Roman"/>
          <w:color w:val="000000"/>
          <w:sz w:val="24"/>
          <w:szCs w:val="24"/>
        </w:rPr>
        <w:t xml:space="preserve"> парасимпатическими волокнами ресничного узла. Пигментный слой радужки двухслойный, а цвет зависит от количества меланина.</w:t>
      </w:r>
      <w:r w:rsidRPr="00AE6B61">
        <w:rPr>
          <w:rFonts w:ascii="Arial" w:eastAsia="Arial" w:hAnsi="Arial" w:cs="Arial"/>
          <w:color w:val="000000"/>
          <w:sz w:val="24"/>
          <w:szCs w:val="24"/>
        </w:rPr>
        <w:t xml:space="preserve"> </w:t>
      </w:r>
    </w:p>
    <w:p w:rsidR="00CB3DAC" w:rsidRPr="00AE6B61" w:rsidRDefault="00CB3DAC" w:rsidP="00A1771E">
      <w:pPr>
        <w:keepNext/>
        <w:keepLines/>
        <w:spacing w:after="0" w:line="269" w:lineRule="auto"/>
        <w:ind w:left="-5" w:firstLine="572"/>
        <w:outlineLvl w:val="4"/>
        <w:rPr>
          <w:rFonts w:ascii="Times New Roman" w:eastAsia="Times New Roman" w:hAnsi="Times New Roman" w:cs="Times New Roman"/>
          <w:b/>
          <w:color w:val="000000"/>
          <w:sz w:val="24"/>
          <w:szCs w:val="24"/>
        </w:rPr>
      </w:pPr>
      <w:r w:rsidRPr="00AE6B61">
        <w:rPr>
          <w:rFonts w:ascii="Times New Roman" w:eastAsia="Times New Roman" w:hAnsi="Times New Roman" w:cs="Times New Roman"/>
          <w:b/>
          <w:color w:val="000000"/>
          <w:sz w:val="24"/>
          <w:szCs w:val="24"/>
        </w:rPr>
        <w:t xml:space="preserve">Хрусталик  </w:t>
      </w:r>
    </w:p>
    <w:p w:rsidR="00CB3DAC" w:rsidRPr="00AE6B61" w:rsidRDefault="00CB3DAC" w:rsidP="00A1771E">
      <w:pPr>
        <w:spacing w:after="5" w:line="270" w:lineRule="auto"/>
        <w:ind w:left="-5" w:right="2" w:firstLine="572"/>
        <w:jc w:val="both"/>
        <w:rPr>
          <w:rFonts w:ascii="Times New Roman" w:eastAsia="Times New Roman" w:hAnsi="Times New Roman" w:cs="Times New Roman"/>
          <w:color w:val="000000"/>
          <w:sz w:val="24"/>
          <w:szCs w:val="24"/>
        </w:rPr>
      </w:pPr>
      <w:r w:rsidRPr="00AE6B61">
        <w:rPr>
          <w:rFonts w:ascii="Times New Roman" w:eastAsia="Times New Roman" w:hAnsi="Times New Roman" w:cs="Times New Roman"/>
          <w:i/>
          <w:color w:val="000000"/>
          <w:sz w:val="24"/>
          <w:szCs w:val="24"/>
        </w:rPr>
        <w:t xml:space="preserve">Хрусталик </w:t>
      </w:r>
      <w:r w:rsidRPr="00AE6B61">
        <w:rPr>
          <w:rFonts w:ascii="Times New Roman" w:eastAsia="Times New Roman" w:hAnsi="Times New Roman" w:cs="Times New Roman"/>
          <w:color w:val="000000"/>
          <w:sz w:val="24"/>
          <w:szCs w:val="24"/>
        </w:rPr>
        <w:t xml:space="preserve">(рис. 53, </w:t>
      </w:r>
      <w:r w:rsidRPr="00AE6B61">
        <w:rPr>
          <w:rFonts w:ascii="Times New Roman" w:eastAsia="Times New Roman" w:hAnsi="Times New Roman" w:cs="Times New Roman"/>
          <w:i/>
          <w:color w:val="000000"/>
          <w:sz w:val="24"/>
          <w:szCs w:val="24"/>
        </w:rPr>
        <w:t>1</w:t>
      </w:r>
      <w:r w:rsidRPr="00AE6B61">
        <w:rPr>
          <w:rFonts w:ascii="Times New Roman" w:eastAsia="Times New Roman" w:hAnsi="Times New Roman" w:cs="Times New Roman"/>
          <w:color w:val="000000"/>
          <w:sz w:val="24"/>
          <w:szCs w:val="24"/>
        </w:rPr>
        <w:t xml:space="preserve">), представляет собой прозрачную двояковыпуклую линзу, диаметром около 9 мм, имеющую переднюю и заднюю поверхности, переходящие одна в другую в районе экватора. Ось хрусталика — линия, соединяющая наиболее выпуклые точки обеих поверхностей, имеет размеры от 3, 7 до 4, 4 мм. Хрусталик покрыт прозрачной капсулой. Ядро хрусталика образовано прозрачными волокнами призматической формы, состоящими из белка </w:t>
      </w:r>
      <w:proofErr w:type="spellStart"/>
      <w:r w:rsidRPr="00AE6B61">
        <w:rPr>
          <w:rFonts w:ascii="Times New Roman" w:eastAsia="Times New Roman" w:hAnsi="Times New Roman" w:cs="Times New Roman"/>
          <w:color w:val="000000"/>
          <w:sz w:val="24"/>
          <w:szCs w:val="24"/>
        </w:rPr>
        <w:t>кристаллина</w:t>
      </w:r>
      <w:proofErr w:type="spellEnd"/>
      <w:r w:rsidRPr="00AE6B61">
        <w:rPr>
          <w:rFonts w:ascii="Times New Roman" w:eastAsia="Times New Roman" w:hAnsi="Times New Roman" w:cs="Times New Roman"/>
          <w:color w:val="000000"/>
          <w:sz w:val="24"/>
          <w:szCs w:val="24"/>
        </w:rPr>
        <w:t>. Эти волокна формируются в эмбриональном периоде и сохраняются в течение всей жизни.</w:t>
      </w:r>
      <w:r w:rsidRPr="00AE6B61">
        <w:rPr>
          <w:rFonts w:ascii="Arial" w:eastAsia="Arial" w:hAnsi="Arial" w:cs="Arial"/>
          <w:color w:val="000000"/>
          <w:sz w:val="24"/>
          <w:szCs w:val="24"/>
        </w:rPr>
        <w:t xml:space="preserve"> </w:t>
      </w:r>
    </w:p>
    <w:p w:rsidR="00CB3DAC" w:rsidRPr="00AE6B61" w:rsidRDefault="00CB3DAC" w:rsidP="00A1771E">
      <w:pPr>
        <w:spacing w:after="5" w:line="270" w:lineRule="auto"/>
        <w:ind w:left="-5" w:right="2" w:firstLine="572"/>
        <w:jc w:val="both"/>
        <w:rPr>
          <w:rFonts w:ascii="Times New Roman" w:eastAsia="Times New Roman" w:hAnsi="Times New Roman" w:cs="Times New Roman"/>
          <w:color w:val="000000"/>
          <w:sz w:val="24"/>
          <w:szCs w:val="24"/>
        </w:rPr>
      </w:pPr>
      <w:r w:rsidRPr="00AE6B61">
        <w:rPr>
          <w:rFonts w:ascii="Times New Roman" w:eastAsia="Times New Roman" w:hAnsi="Times New Roman" w:cs="Times New Roman"/>
          <w:color w:val="000000"/>
          <w:sz w:val="24"/>
          <w:szCs w:val="24"/>
        </w:rPr>
        <w:t xml:space="preserve">Хрусталик подвешен на </w:t>
      </w:r>
      <w:r w:rsidRPr="00AE6B61">
        <w:rPr>
          <w:rFonts w:ascii="Times New Roman" w:eastAsia="Times New Roman" w:hAnsi="Times New Roman" w:cs="Times New Roman"/>
          <w:i/>
          <w:color w:val="000000"/>
          <w:sz w:val="24"/>
          <w:szCs w:val="24"/>
        </w:rPr>
        <w:t xml:space="preserve">ресничном пояске </w:t>
      </w:r>
      <w:r w:rsidRPr="00AE6B61">
        <w:rPr>
          <w:rFonts w:ascii="Times New Roman" w:eastAsia="Times New Roman" w:hAnsi="Times New Roman" w:cs="Times New Roman"/>
          <w:color w:val="000000"/>
          <w:sz w:val="24"/>
          <w:szCs w:val="24"/>
        </w:rPr>
        <w:t>(</w:t>
      </w:r>
      <w:proofErr w:type="spellStart"/>
      <w:r w:rsidRPr="00AE6B61">
        <w:rPr>
          <w:rFonts w:ascii="Times New Roman" w:eastAsia="Times New Roman" w:hAnsi="Times New Roman" w:cs="Times New Roman"/>
          <w:color w:val="000000"/>
          <w:sz w:val="24"/>
          <w:szCs w:val="24"/>
        </w:rPr>
        <w:t>цинновой</w:t>
      </w:r>
      <w:proofErr w:type="spellEnd"/>
      <w:r w:rsidRPr="00AE6B61">
        <w:rPr>
          <w:rFonts w:ascii="Times New Roman" w:eastAsia="Times New Roman" w:hAnsi="Times New Roman" w:cs="Times New Roman"/>
          <w:color w:val="000000"/>
          <w:sz w:val="24"/>
          <w:szCs w:val="24"/>
        </w:rPr>
        <w:t xml:space="preserve"> связке) (рис. 53, 72), между волокнами которого расположены петитов канал, сообщающийся камерами глаза. Волокна пояска в сочетании с мышцами обеспечивают аккомодацию глаза.</w:t>
      </w:r>
      <w:r w:rsidRPr="00AE6B61">
        <w:rPr>
          <w:rFonts w:ascii="Arial" w:eastAsia="Arial" w:hAnsi="Arial" w:cs="Arial"/>
          <w:color w:val="000000"/>
          <w:sz w:val="24"/>
          <w:szCs w:val="24"/>
        </w:rPr>
        <w:t xml:space="preserve"> </w:t>
      </w:r>
    </w:p>
    <w:p w:rsidR="00CB3DAC" w:rsidRPr="00AE6B61" w:rsidRDefault="00CB3DAC" w:rsidP="00A1771E">
      <w:pPr>
        <w:spacing w:after="5" w:line="270" w:lineRule="auto"/>
        <w:ind w:left="-5" w:right="2" w:firstLine="572"/>
        <w:jc w:val="both"/>
        <w:rPr>
          <w:rFonts w:ascii="Times New Roman" w:eastAsia="Times New Roman" w:hAnsi="Times New Roman" w:cs="Times New Roman"/>
          <w:color w:val="000000"/>
          <w:sz w:val="24"/>
          <w:szCs w:val="24"/>
        </w:rPr>
      </w:pPr>
      <w:r w:rsidRPr="00AE6B61">
        <w:rPr>
          <w:rFonts w:ascii="Times New Roman" w:eastAsia="Times New Roman" w:hAnsi="Times New Roman" w:cs="Times New Roman"/>
          <w:i/>
          <w:color w:val="000000"/>
          <w:sz w:val="24"/>
          <w:szCs w:val="24"/>
        </w:rPr>
        <w:t xml:space="preserve">Стекловидное тело </w:t>
      </w:r>
      <w:r w:rsidRPr="00AE6B61">
        <w:rPr>
          <w:rFonts w:ascii="Times New Roman" w:eastAsia="Times New Roman" w:hAnsi="Times New Roman" w:cs="Times New Roman"/>
          <w:color w:val="000000"/>
          <w:sz w:val="24"/>
          <w:szCs w:val="24"/>
        </w:rPr>
        <w:t xml:space="preserve">(рис. </w:t>
      </w:r>
      <w:r w:rsidRPr="00AE6B61">
        <w:rPr>
          <w:rFonts w:ascii="Times New Roman" w:eastAsia="Times New Roman" w:hAnsi="Times New Roman" w:cs="Times New Roman"/>
          <w:i/>
          <w:color w:val="000000"/>
          <w:sz w:val="24"/>
          <w:szCs w:val="24"/>
        </w:rPr>
        <w:t>53</w:t>
      </w:r>
      <w:r w:rsidRPr="00AE6B61">
        <w:rPr>
          <w:rFonts w:ascii="Times New Roman" w:eastAsia="Times New Roman" w:hAnsi="Times New Roman" w:cs="Times New Roman"/>
          <w:color w:val="000000"/>
          <w:sz w:val="24"/>
          <w:szCs w:val="24"/>
        </w:rPr>
        <w:t xml:space="preserve">, </w:t>
      </w:r>
      <w:r w:rsidRPr="00AE6B61">
        <w:rPr>
          <w:rFonts w:ascii="Times New Roman" w:eastAsia="Times New Roman" w:hAnsi="Times New Roman" w:cs="Times New Roman"/>
          <w:i/>
          <w:color w:val="000000"/>
          <w:sz w:val="24"/>
          <w:szCs w:val="24"/>
        </w:rPr>
        <w:t>10</w:t>
      </w:r>
      <w:r w:rsidRPr="00AE6B61">
        <w:rPr>
          <w:rFonts w:ascii="Times New Roman" w:eastAsia="Times New Roman" w:hAnsi="Times New Roman" w:cs="Times New Roman"/>
          <w:color w:val="000000"/>
          <w:sz w:val="24"/>
          <w:szCs w:val="24"/>
        </w:rPr>
        <w:t>)</w:t>
      </w:r>
      <w:r w:rsidRPr="00AE6B61">
        <w:rPr>
          <w:rFonts w:ascii="Times New Roman" w:eastAsia="Times New Roman" w:hAnsi="Times New Roman" w:cs="Times New Roman"/>
          <w:i/>
          <w:color w:val="000000"/>
          <w:sz w:val="24"/>
          <w:szCs w:val="24"/>
        </w:rPr>
        <w:t xml:space="preserve"> </w:t>
      </w:r>
      <w:r w:rsidRPr="00AE6B61">
        <w:rPr>
          <w:rFonts w:ascii="Times New Roman" w:eastAsia="Times New Roman" w:hAnsi="Times New Roman" w:cs="Times New Roman"/>
          <w:color w:val="000000"/>
          <w:sz w:val="24"/>
          <w:szCs w:val="24"/>
        </w:rPr>
        <w:t>представляет собой аморфное межклеточное вещество, на передней поверхности которого в ямке расположен хрусталик.</w:t>
      </w:r>
      <w:r w:rsidRPr="00AE6B61">
        <w:rPr>
          <w:rFonts w:ascii="Arial" w:eastAsia="Arial" w:hAnsi="Arial" w:cs="Arial"/>
          <w:color w:val="000000"/>
          <w:sz w:val="24"/>
          <w:szCs w:val="24"/>
        </w:rPr>
        <w:t xml:space="preserve"> </w:t>
      </w:r>
    </w:p>
    <w:p w:rsidR="00CB3DAC" w:rsidRPr="00AE6B61" w:rsidRDefault="00CB3DAC" w:rsidP="00A1771E">
      <w:pPr>
        <w:spacing w:after="5" w:line="270" w:lineRule="auto"/>
        <w:ind w:left="-5" w:right="2" w:firstLine="572"/>
        <w:jc w:val="both"/>
        <w:rPr>
          <w:rFonts w:ascii="Times New Roman" w:eastAsia="Times New Roman" w:hAnsi="Times New Roman" w:cs="Times New Roman"/>
          <w:color w:val="000000"/>
          <w:sz w:val="24"/>
          <w:szCs w:val="24"/>
        </w:rPr>
      </w:pPr>
      <w:r w:rsidRPr="00AE6B61">
        <w:rPr>
          <w:rFonts w:ascii="Times New Roman" w:eastAsia="Times New Roman" w:hAnsi="Times New Roman" w:cs="Times New Roman"/>
          <w:color w:val="000000"/>
          <w:sz w:val="24"/>
          <w:szCs w:val="24"/>
        </w:rPr>
        <w:t>Две камеры глаза, в которых циркулирует влага, содержащая около 0,02% белка, создают внутреннюю среду глазного яблока.</w:t>
      </w:r>
      <w:r w:rsidRPr="00AE6B61">
        <w:rPr>
          <w:rFonts w:ascii="Arial" w:eastAsia="Arial" w:hAnsi="Arial" w:cs="Arial"/>
          <w:color w:val="000000"/>
          <w:sz w:val="24"/>
          <w:szCs w:val="24"/>
        </w:rPr>
        <w:t xml:space="preserve"> </w:t>
      </w:r>
    </w:p>
    <w:p w:rsidR="00CB3DAC" w:rsidRPr="00AE6B61" w:rsidRDefault="00CB3DAC" w:rsidP="00A1771E">
      <w:pPr>
        <w:spacing w:after="5" w:line="270" w:lineRule="auto"/>
        <w:ind w:left="-5" w:right="2" w:firstLine="572"/>
        <w:jc w:val="both"/>
        <w:rPr>
          <w:rFonts w:ascii="Times New Roman" w:eastAsia="Times New Roman" w:hAnsi="Times New Roman" w:cs="Times New Roman"/>
          <w:color w:val="000000"/>
          <w:sz w:val="24"/>
          <w:szCs w:val="24"/>
        </w:rPr>
      </w:pPr>
      <w:r w:rsidRPr="00AE6B61">
        <w:rPr>
          <w:rFonts w:ascii="Times New Roman" w:eastAsia="Times New Roman" w:hAnsi="Times New Roman" w:cs="Times New Roman"/>
          <w:color w:val="000000"/>
          <w:sz w:val="24"/>
          <w:szCs w:val="24"/>
        </w:rPr>
        <w:t xml:space="preserve">Внутренняя оболочка глазного яблока — </w:t>
      </w:r>
      <w:r w:rsidRPr="00AE6B61">
        <w:rPr>
          <w:rFonts w:ascii="Times New Roman" w:eastAsia="Times New Roman" w:hAnsi="Times New Roman" w:cs="Times New Roman"/>
          <w:i/>
          <w:color w:val="000000"/>
          <w:sz w:val="24"/>
          <w:szCs w:val="24"/>
        </w:rPr>
        <w:t xml:space="preserve">сетчатка </w:t>
      </w:r>
      <w:r w:rsidRPr="00AE6B61">
        <w:rPr>
          <w:rFonts w:ascii="Times New Roman" w:eastAsia="Times New Roman" w:hAnsi="Times New Roman" w:cs="Times New Roman"/>
          <w:color w:val="000000"/>
          <w:sz w:val="24"/>
          <w:szCs w:val="24"/>
        </w:rPr>
        <w:t>(</w:t>
      </w:r>
      <w:proofErr w:type="spellStart"/>
      <w:r w:rsidRPr="00AE6B61">
        <w:rPr>
          <w:rFonts w:ascii="Times New Roman" w:eastAsia="Times New Roman" w:hAnsi="Times New Roman" w:cs="Times New Roman"/>
          <w:i/>
          <w:color w:val="000000"/>
          <w:sz w:val="24"/>
          <w:szCs w:val="24"/>
        </w:rPr>
        <w:t>retina</w:t>
      </w:r>
      <w:proofErr w:type="spellEnd"/>
      <w:r w:rsidRPr="00AE6B61">
        <w:rPr>
          <w:rFonts w:ascii="Times New Roman" w:eastAsia="Times New Roman" w:hAnsi="Times New Roman" w:cs="Times New Roman"/>
          <w:color w:val="000000"/>
          <w:sz w:val="24"/>
          <w:szCs w:val="24"/>
        </w:rPr>
        <w:t>)</w:t>
      </w:r>
      <w:r w:rsidRPr="00AE6B61">
        <w:rPr>
          <w:rFonts w:ascii="Times New Roman" w:eastAsia="Times New Roman" w:hAnsi="Times New Roman" w:cs="Times New Roman"/>
          <w:i/>
          <w:color w:val="000000"/>
          <w:sz w:val="24"/>
          <w:szCs w:val="24"/>
        </w:rPr>
        <w:t xml:space="preserve"> </w:t>
      </w:r>
      <w:r w:rsidRPr="00AE6B61">
        <w:rPr>
          <w:rFonts w:ascii="Times New Roman" w:eastAsia="Times New Roman" w:hAnsi="Times New Roman" w:cs="Times New Roman"/>
          <w:color w:val="000000"/>
          <w:sz w:val="24"/>
          <w:szCs w:val="24"/>
        </w:rPr>
        <w:t>прилежит изнутри к сосудистой оболочке. Она состоит из двух листков — внутреннего светочувствительного (нервная часть) и наружного пигментного. Различают заднюю зрительную (фоторецепторную) и переднюю, не содержащую фоторецепторов, части.</w:t>
      </w:r>
      <w:r w:rsidRPr="00AE6B61">
        <w:rPr>
          <w:rFonts w:ascii="Arial" w:eastAsia="Arial" w:hAnsi="Arial" w:cs="Arial"/>
          <w:color w:val="000000"/>
          <w:sz w:val="24"/>
          <w:szCs w:val="24"/>
        </w:rPr>
        <w:t xml:space="preserve"> </w:t>
      </w:r>
    </w:p>
    <w:p w:rsidR="00CB3DAC" w:rsidRPr="00AE6B61" w:rsidRDefault="00CB3DAC" w:rsidP="00A1771E">
      <w:pPr>
        <w:spacing w:after="5" w:line="270" w:lineRule="auto"/>
        <w:ind w:left="-5" w:right="2" w:firstLine="572"/>
        <w:jc w:val="both"/>
        <w:rPr>
          <w:rFonts w:ascii="Times New Roman" w:eastAsia="Times New Roman" w:hAnsi="Times New Roman" w:cs="Times New Roman"/>
          <w:color w:val="000000"/>
          <w:sz w:val="24"/>
          <w:szCs w:val="24"/>
        </w:rPr>
      </w:pPr>
      <w:r w:rsidRPr="00AE6B61">
        <w:rPr>
          <w:rFonts w:ascii="Times New Roman" w:eastAsia="Times New Roman" w:hAnsi="Times New Roman" w:cs="Times New Roman"/>
          <w:color w:val="000000"/>
          <w:sz w:val="24"/>
          <w:szCs w:val="24"/>
        </w:rPr>
        <w:t xml:space="preserve">Сетчатка имеет слоистое строение (рис. 54). Наружный — пигментный слой (рис. 54, 7), состоит из пигментных </w:t>
      </w:r>
      <w:proofErr w:type="spellStart"/>
      <w:r w:rsidRPr="00AE6B61">
        <w:rPr>
          <w:rFonts w:ascii="Times New Roman" w:eastAsia="Times New Roman" w:hAnsi="Times New Roman" w:cs="Times New Roman"/>
          <w:color w:val="000000"/>
          <w:sz w:val="24"/>
          <w:szCs w:val="24"/>
        </w:rPr>
        <w:t>эпителиоцитов</w:t>
      </w:r>
      <w:proofErr w:type="spellEnd"/>
      <w:r w:rsidRPr="00AE6B61">
        <w:rPr>
          <w:rFonts w:ascii="Times New Roman" w:eastAsia="Times New Roman" w:hAnsi="Times New Roman" w:cs="Times New Roman"/>
          <w:color w:val="000000"/>
          <w:sz w:val="24"/>
          <w:szCs w:val="24"/>
        </w:rPr>
        <w:t>, от внутренней поверхности которых отходят отростки, отделяющие друг</w:t>
      </w:r>
      <w:r w:rsidRPr="00AE6B61">
        <w:rPr>
          <w:rFonts w:ascii="Arial" w:eastAsia="Arial" w:hAnsi="Arial" w:cs="Arial"/>
          <w:color w:val="000000"/>
          <w:sz w:val="24"/>
          <w:szCs w:val="24"/>
        </w:rPr>
        <w:t xml:space="preserve"> </w:t>
      </w:r>
    </w:p>
    <w:p w:rsidR="00A1771E" w:rsidRPr="00AE6B61" w:rsidRDefault="00A1771E" w:rsidP="00CB3DAC">
      <w:pPr>
        <w:spacing w:after="5" w:line="271" w:lineRule="auto"/>
        <w:ind w:left="12" w:right="5" w:hanging="10"/>
        <w:jc w:val="center"/>
        <w:rPr>
          <w:rFonts w:ascii="Times New Roman" w:eastAsia="Times New Roman" w:hAnsi="Times New Roman" w:cs="Times New Roman"/>
          <w:b/>
          <w:color w:val="000000"/>
          <w:sz w:val="24"/>
          <w:szCs w:val="24"/>
        </w:rPr>
      </w:pPr>
    </w:p>
    <w:p w:rsidR="00CB3DAC" w:rsidRPr="00AE6B61" w:rsidRDefault="00CB3DAC" w:rsidP="00CB3DAC">
      <w:pPr>
        <w:spacing w:after="5" w:line="271" w:lineRule="auto"/>
        <w:ind w:left="12" w:right="5" w:hanging="10"/>
        <w:jc w:val="center"/>
        <w:rPr>
          <w:rFonts w:ascii="Times New Roman" w:eastAsia="Times New Roman" w:hAnsi="Times New Roman" w:cs="Times New Roman"/>
          <w:color w:val="000000"/>
          <w:sz w:val="24"/>
          <w:szCs w:val="24"/>
        </w:rPr>
      </w:pPr>
      <w:r w:rsidRPr="00AE6B61">
        <w:rPr>
          <w:rFonts w:ascii="Times New Roman" w:eastAsia="Times New Roman" w:hAnsi="Times New Roman" w:cs="Times New Roman"/>
          <w:b/>
          <w:color w:val="000000"/>
          <w:sz w:val="24"/>
          <w:szCs w:val="24"/>
        </w:rPr>
        <w:t>Рис. 54. Структура сетчатки:</w:t>
      </w:r>
      <w:r w:rsidRPr="00AE6B61">
        <w:rPr>
          <w:rFonts w:ascii="Arial" w:eastAsia="Arial" w:hAnsi="Arial" w:cs="Arial"/>
          <w:b/>
          <w:color w:val="000000"/>
          <w:sz w:val="24"/>
          <w:szCs w:val="24"/>
        </w:rPr>
        <w:t xml:space="preserve"> </w:t>
      </w:r>
    </w:p>
    <w:p w:rsidR="00CB3DAC" w:rsidRPr="00AE6B61" w:rsidRDefault="00CB3DAC" w:rsidP="00CB3DAC">
      <w:pPr>
        <w:spacing w:after="5"/>
        <w:ind w:left="-5" w:hanging="10"/>
        <w:jc w:val="both"/>
        <w:rPr>
          <w:rFonts w:ascii="Times New Roman" w:eastAsia="Times New Roman" w:hAnsi="Times New Roman" w:cs="Times New Roman"/>
          <w:color w:val="000000"/>
          <w:sz w:val="24"/>
          <w:szCs w:val="24"/>
        </w:rPr>
      </w:pPr>
      <w:r w:rsidRPr="00AE6B61">
        <w:rPr>
          <w:rFonts w:ascii="Verdana" w:eastAsia="Verdana" w:hAnsi="Verdana" w:cs="Verdana"/>
          <w:color w:val="000000"/>
          <w:sz w:val="24"/>
          <w:szCs w:val="24"/>
        </w:rPr>
        <w:t xml:space="preserve">1 — пигментный эпителий; 2 — колбочка; 3 — горизонтальная клетка; 4 — биполярная клетка; 5 — </w:t>
      </w:r>
      <w:proofErr w:type="spellStart"/>
      <w:r w:rsidRPr="00AE6B61">
        <w:rPr>
          <w:rFonts w:ascii="Verdana" w:eastAsia="Verdana" w:hAnsi="Verdana" w:cs="Verdana"/>
          <w:color w:val="000000"/>
          <w:sz w:val="24"/>
          <w:szCs w:val="24"/>
        </w:rPr>
        <w:t>амакриновая</w:t>
      </w:r>
      <w:proofErr w:type="spellEnd"/>
      <w:r w:rsidRPr="00AE6B61">
        <w:rPr>
          <w:rFonts w:ascii="Verdana" w:eastAsia="Verdana" w:hAnsi="Verdana" w:cs="Verdana"/>
          <w:color w:val="000000"/>
          <w:sz w:val="24"/>
          <w:szCs w:val="24"/>
        </w:rPr>
        <w:t xml:space="preserve"> клетка; 6 — ганглиозная клетка; 7 — </w:t>
      </w:r>
      <w:proofErr w:type="spellStart"/>
      <w:r w:rsidRPr="00AE6B61">
        <w:rPr>
          <w:rFonts w:ascii="Verdana" w:eastAsia="Verdana" w:hAnsi="Verdana" w:cs="Verdana"/>
          <w:color w:val="000000"/>
          <w:sz w:val="24"/>
          <w:szCs w:val="24"/>
        </w:rPr>
        <w:t>мюллерова</w:t>
      </w:r>
      <w:proofErr w:type="spellEnd"/>
      <w:r w:rsidRPr="00AE6B61">
        <w:rPr>
          <w:rFonts w:ascii="Verdana" w:eastAsia="Verdana" w:hAnsi="Verdana" w:cs="Verdana"/>
          <w:color w:val="000000"/>
          <w:sz w:val="24"/>
          <w:szCs w:val="24"/>
        </w:rPr>
        <w:t xml:space="preserve"> клетка; 8 — палочка</w:t>
      </w:r>
      <w:r w:rsidRPr="00AE6B61">
        <w:rPr>
          <w:rFonts w:ascii="Arial" w:eastAsia="Arial" w:hAnsi="Arial" w:cs="Arial"/>
          <w:color w:val="000000"/>
          <w:sz w:val="24"/>
          <w:szCs w:val="24"/>
        </w:rPr>
        <w:t xml:space="preserve"> </w:t>
      </w:r>
    </w:p>
    <w:p w:rsidR="00CB3DAC" w:rsidRPr="00AE6B61" w:rsidRDefault="00CB3DAC" w:rsidP="00CB3DAC">
      <w:pPr>
        <w:spacing w:after="0"/>
        <w:ind w:left="57"/>
        <w:jc w:val="center"/>
        <w:rPr>
          <w:rFonts w:ascii="Times New Roman" w:eastAsia="Times New Roman" w:hAnsi="Times New Roman" w:cs="Times New Roman"/>
          <w:color w:val="000000"/>
          <w:sz w:val="24"/>
          <w:szCs w:val="24"/>
        </w:rPr>
      </w:pPr>
      <w:r w:rsidRPr="00AE6B61">
        <w:rPr>
          <w:rFonts w:ascii="Times New Roman" w:eastAsia="Times New Roman" w:hAnsi="Times New Roman" w:cs="Times New Roman"/>
          <w:noProof/>
          <w:color w:val="000000"/>
          <w:sz w:val="24"/>
          <w:szCs w:val="24"/>
        </w:rPr>
        <w:drawing>
          <wp:inline distT="0" distB="0" distL="0" distR="0" wp14:anchorId="3C950FC2" wp14:editId="3D8A690F">
            <wp:extent cx="2545839" cy="2810256"/>
            <wp:effectExtent l="0" t="0" r="0" b="0"/>
            <wp:docPr id="2" name="Picture 47768"/>
            <wp:cNvGraphicFramePr/>
            <a:graphic xmlns:a="http://schemas.openxmlformats.org/drawingml/2006/main">
              <a:graphicData uri="http://schemas.openxmlformats.org/drawingml/2006/picture">
                <pic:pic xmlns:pic="http://schemas.openxmlformats.org/drawingml/2006/picture">
                  <pic:nvPicPr>
                    <pic:cNvPr id="47768" name="Picture 47768"/>
                    <pic:cNvPicPr/>
                  </pic:nvPicPr>
                  <pic:blipFill>
                    <a:blip r:embed="rId6"/>
                    <a:stretch>
                      <a:fillRect/>
                    </a:stretch>
                  </pic:blipFill>
                  <pic:spPr>
                    <a:xfrm>
                      <a:off x="0" y="0"/>
                      <a:ext cx="2545839" cy="2810256"/>
                    </a:xfrm>
                    <a:prstGeom prst="rect">
                      <a:avLst/>
                    </a:prstGeom>
                  </pic:spPr>
                </pic:pic>
              </a:graphicData>
            </a:graphic>
          </wp:inline>
        </w:drawing>
      </w:r>
      <w:r w:rsidRPr="00AE6B61">
        <w:rPr>
          <w:rFonts w:ascii="Arial" w:eastAsia="Arial" w:hAnsi="Arial" w:cs="Arial"/>
          <w:color w:val="000000"/>
          <w:sz w:val="24"/>
          <w:szCs w:val="24"/>
        </w:rPr>
        <w:t xml:space="preserve"> </w:t>
      </w:r>
    </w:p>
    <w:p w:rsidR="00CB3DAC" w:rsidRPr="00AE6B61" w:rsidRDefault="00CB3DAC" w:rsidP="0059177A">
      <w:pPr>
        <w:spacing w:after="25" w:line="270" w:lineRule="auto"/>
        <w:ind w:left="-5" w:right="2" w:firstLine="572"/>
        <w:jc w:val="both"/>
        <w:rPr>
          <w:rFonts w:ascii="Times New Roman" w:eastAsia="Times New Roman" w:hAnsi="Times New Roman" w:cs="Times New Roman"/>
          <w:color w:val="000000"/>
          <w:sz w:val="24"/>
          <w:szCs w:val="24"/>
        </w:rPr>
      </w:pPr>
      <w:r w:rsidRPr="00AE6B61">
        <w:rPr>
          <w:rFonts w:ascii="Times New Roman" w:eastAsia="Times New Roman" w:hAnsi="Times New Roman" w:cs="Times New Roman"/>
          <w:color w:val="000000"/>
          <w:sz w:val="24"/>
          <w:szCs w:val="24"/>
        </w:rPr>
        <w:t xml:space="preserve">от друга палочки и колбочки (фоторецепторы). Пигментный слой поглощает световые лучи, предотвращая их отражение. К пигментному эпителию прилежит слой палочек и колбочек, которые представляют собой периферические отростки фоторецепторов. Каждый фоторецептор состоит из наружного и внутреннего сегментов. Наружный — светочувствительный сегмент имеет </w:t>
      </w:r>
      <w:proofErr w:type="spellStart"/>
      <w:r w:rsidRPr="00AE6B61">
        <w:rPr>
          <w:rFonts w:ascii="Times New Roman" w:eastAsia="Times New Roman" w:hAnsi="Times New Roman" w:cs="Times New Roman"/>
          <w:color w:val="000000"/>
          <w:sz w:val="24"/>
          <w:szCs w:val="24"/>
        </w:rPr>
        <w:t>впячивания</w:t>
      </w:r>
      <w:proofErr w:type="spellEnd"/>
      <w:r w:rsidRPr="00AE6B61">
        <w:rPr>
          <w:rFonts w:ascii="Times New Roman" w:eastAsia="Times New Roman" w:hAnsi="Times New Roman" w:cs="Times New Roman"/>
          <w:color w:val="000000"/>
          <w:sz w:val="24"/>
          <w:szCs w:val="24"/>
        </w:rPr>
        <w:t xml:space="preserve"> плазматических мембран. У палочек эти мембраны образуют диски, у колбочек — мембранные складки. В мембране наружных сегментов содержатся зрительные пигменты. Внутренний сегмент фоторецепторов содержит митохондрии, рибосомы и другие элементы клетки.</w:t>
      </w:r>
      <w:r w:rsidRPr="00AE6B61">
        <w:rPr>
          <w:rFonts w:ascii="Arial" w:eastAsia="Arial" w:hAnsi="Arial" w:cs="Arial"/>
          <w:color w:val="000000"/>
          <w:sz w:val="24"/>
          <w:szCs w:val="24"/>
        </w:rPr>
        <w:t xml:space="preserve"> </w:t>
      </w:r>
    </w:p>
    <w:p w:rsidR="00CB3DAC" w:rsidRPr="00AE6B61" w:rsidRDefault="00CB3DAC" w:rsidP="0059177A">
      <w:pPr>
        <w:spacing w:after="5" w:line="270" w:lineRule="auto"/>
        <w:ind w:left="-5" w:right="2" w:firstLine="572"/>
        <w:jc w:val="both"/>
        <w:rPr>
          <w:rFonts w:ascii="Times New Roman" w:eastAsia="Times New Roman" w:hAnsi="Times New Roman" w:cs="Times New Roman"/>
          <w:color w:val="000000"/>
          <w:sz w:val="24"/>
          <w:szCs w:val="24"/>
        </w:rPr>
      </w:pPr>
      <w:r w:rsidRPr="00AE6B61">
        <w:rPr>
          <w:rFonts w:ascii="Times New Roman" w:eastAsia="Times New Roman" w:hAnsi="Times New Roman" w:cs="Times New Roman"/>
          <w:color w:val="000000"/>
          <w:sz w:val="24"/>
          <w:szCs w:val="24"/>
        </w:rPr>
        <w:t xml:space="preserve">Основой фоторецепции является реакция распада пигментов под действием света. Палочки содержат пигмент родопсин и отвечают за сумеречное (черно-белое) зрение. Колбочки различаются по содержащимся в них пигментам на три типа. Один из них содержит пигмент, реагирующий на воздействие красного диапазона световых лучей, другой имеет пигмент, разлагающийся под действием зеленого цвета, а третий реагирует на синий диапазон </w:t>
      </w:r>
      <w:proofErr w:type="spellStart"/>
      <w:r w:rsidRPr="00AE6B61">
        <w:rPr>
          <w:rFonts w:ascii="Times New Roman" w:eastAsia="Times New Roman" w:hAnsi="Times New Roman" w:cs="Times New Roman"/>
          <w:color w:val="000000"/>
          <w:sz w:val="24"/>
          <w:szCs w:val="24"/>
        </w:rPr>
        <w:t>спектpa</w:t>
      </w:r>
      <w:proofErr w:type="spellEnd"/>
      <w:r w:rsidRPr="00AE6B61">
        <w:rPr>
          <w:rFonts w:ascii="Times New Roman" w:eastAsia="Times New Roman" w:hAnsi="Times New Roman" w:cs="Times New Roman"/>
          <w:color w:val="000000"/>
          <w:sz w:val="24"/>
          <w:szCs w:val="24"/>
        </w:rPr>
        <w:t>. Таким образом, полный набор всех трех типов колбочек обеспечивает цветное зрение.</w:t>
      </w:r>
      <w:r w:rsidRPr="00AE6B61">
        <w:rPr>
          <w:rFonts w:ascii="Arial" w:eastAsia="Arial" w:hAnsi="Arial" w:cs="Arial"/>
          <w:color w:val="000000"/>
          <w:sz w:val="24"/>
          <w:szCs w:val="24"/>
        </w:rPr>
        <w:t xml:space="preserve"> </w:t>
      </w:r>
    </w:p>
    <w:p w:rsidR="00CB3DAC" w:rsidRPr="00AE6B61" w:rsidRDefault="00CB3DAC" w:rsidP="0059177A">
      <w:pPr>
        <w:spacing w:after="5" w:line="270" w:lineRule="auto"/>
        <w:ind w:left="-5" w:right="2" w:firstLine="572"/>
        <w:jc w:val="both"/>
        <w:rPr>
          <w:rFonts w:ascii="Times New Roman" w:eastAsia="Times New Roman" w:hAnsi="Times New Roman" w:cs="Times New Roman"/>
          <w:color w:val="000000"/>
          <w:sz w:val="24"/>
          <w:szCs w:val="24"/>
        </w:rPr>
      </w:pPr>
      <w:r w:rsidRPr="00AE6B61">
        <w:rPr>
          <w:rFonts w:ascii="Times New Roman" w:eastAsia="Times New Roman" w:hAnsi="Times New Roman" w:cs="Times New Roman"/>
          <w:color w:val="000000"/>
          <w:sz w:val="24"/>
          <w:szCs w:val="24"/>
        </w:rPr>
        <w:t xml:space="preserve">В сетчатке глаза человека насчитывается около 6—7 млн колбочек и от 70 до 120 млн палочек. В центре сетчатки находится углубление — центральная ямка (см. рис. 53, </w:t>
      </w:r>
      <w:r w:rsidRPr="00AE6B61">
        <w:rPr>
          <w:rFonts w:ascii="Times New Roman" w:eastAsia="Times New Roman" w:hAnsi="Times New Roman" w:cs="Times New Roman"/>
          <w:i/>
          <w:color w:val="000000"/>
          <w:sz w:val="24"/>
          <w:szCs w:val="24"/>
        </w:rPr>
        <w:t>3</w:t>
      </w:r>
      <w:r w:rsidRPr="00AE6B61">
        <w:rPr>
          <w:rFonts w:ascii="Times New Roman" w:eastAsia="Times New Roman" w:hAnsi="Times New Roman" w:cs="Times New Roman"/>
          <w:color w:val="000000"/>
          <w:sz w:val="24"/>
          <w:szCs w:val="24"/>
        </w:rPr>
        <w:t xml:space="preserve">), в которой очень плотно расположены колбочки. По наличию </w:t>
      </w:r>
      <w:proofErr w:type="gramStart"/>
      <w:r w:rsidRPr="00AE6B61">
        <w:rPr>
          <w:rFonts w:ascii="Times New Roman" w:eastAsia="Times New Roman" w:hAnsi="Times New Roman" w:cs="Times New Roman"/>
          <w:color w:val="000000"/>
          <w:sz w:val="24"/>
          <w:szCs w:val="24"/>
        </w:rPr>
        <w:t>окраски это</w:t>
      </w:r>
      <w:proofErr w:type="gramEnd"/>
      <w:r w:rsidRPr="00AE6B61">
        <w:rPr>
          <w:rFonts w:ascii="Times New Roman" w:eastAsia="Times New Roman" w:hAnsi="Times New Roman" w:cs="Times New Roman"/>
          <w:color w:val="000000"/>
          <w:sz w:val="24"/>
          <w:szCs w:val="24"/>
        </w:rPr>
        <w:t xml:space="preserve"> место называется еще желтым пятном. При помощи глазных мышц изображение рассматриваемого объекта проецируется в область центральной ямки, что позволяет лучше различить детали. Изображение, проецируемое за пределы центральной ямки, попадает в поле периферического зрения.</w:t>
      </w:r>
      <w:r w:rsidRPr="00AE6B61">
        <w:rPr>
          <w:rFonts w:ascii="Arial" w:eastAsia="Arial" w:hAnsi="Arial" w:cs="Arial"/>
          <w:color w:val="000000"/>
          <w:sz w:val="24"/>
          <w:szCs w:val="24"/>
        </w:rPr>
        <w:t xml:space="preserve"> </w:t>
      </w:r>
    </w:p>
    <w:p w:rsidR="00CB3DAC" w:rsidRPr="00AE6B61" w:rsidRDefault="00CB3DAC" w:rsidP="0059177A">
      <w:pPr>
        <w:spacing w:after="5" w:line="270" w:lineRule="auto"/>
        <w:ind w:left="-5" w:right="2" w:firstLine="572"/>
        <w:jc w:val="both"/>
        <w:rPr>
          <w:rFonts w:ascii="Times New Roman" w:eastAsia="Times New Roman" w:hAnsi="Times New Roman" w:cs="Times New Roman"/>
          <w:color w:val="000000"/>
          <w:sz w:val="24"/>
          <w:szCs w:val="24"/>
        </w:rPr>
      </w:pPr>
      <w:r w:rsidRPr="00AE6B61">
        <w:rPr>
          <w:rFonts w:ascii="Times New Roman" w:eastAsia="Times New Roman" w:hAnsi="Times New Roman" w:cs="Times New Roman"/>
          <w:color w:val="000000"/>
          <w:sz w:val="24"/>
          <w:szCs w:val="24"/>
        </w:rPr>
        <w:t>Ребенок рождается с развитым черно-белым восприятием окружающего мира, цветное зрение развивается уже в постнатальный период.</w:t>
      </w:r>
      <w:r w:rsidRPr="00AE6B61">
        <w:rPr>
          <w:rFonts w:ascii="Arial" w:eastAsia="Arial" w:hAnsi="Arial" w:cs="Arial"/>
          <w:color w:val="000000"/>
          <w:sz w:val="24"/>
          <w:szCs w:val="24"/>
        </w:rPr>
        <w:t xml:space="preserve"> </w:t>
      </w:r>
    </w:p>
    <w:p w:rsidR="00CB3DAC" w:rsidRPr="00AE6B61" w:rsidRDefault="00CB3DAC" w:rsidP="0059177A">
      <w:pPr>
        <w:spacing w:after="5" w:line="270" w:lineRule="auto"/>
        <w:ind w:left="-5" w:right="2" w:firstLine="572"/>
        <w:jc w:val="both"/>
        <w:rPr>
          <w:rFonts w:ascii="Times New Roman" w:eastAsia="Times New Roman" w:hAnsi="Times New Roman" w:cs="Times New Roman"/>
          <w:color w:val="000000"/>
          <w:sz w:val="24"/>
          <w:szCs w:val="24"/>
        </w:rPr>
      </w:pPr>
      <w:r w:rsidRPr="00AE6B61">
        <w:rPr>
          <w:rFonts w:ascii="Times New Roman" w:eastAsia="Times New Roman" w:hAnsi="Times New Roman" w:cs="Times New Roman"/>
          <w:color w:val="000000"/>
          <w:sz w:val="24"/>
          <w:szCs w:val="24"/>
        </w:rPr>
        <w:t xml:space="preserve">От каждой фоторецепторной клетки отходит отросток, который образует синапс с отростками биполярных клеток II слоя (рис. 54, </w:t>
      </w:r>
      <w:r w:rsidRPr="00AE6B61">
        <w:rPr>
          <w:rFonts w:ascii="Times New Roman" w:eastAsia="Times New Roman" w:hAnsi="Times New Roman" w:cs="Times New Roman"/>
          <w:i/>
          <w:color w:val="000000"/>
          <w:sz w:val="24"/>
          <w:szCs w:val="24"/>
        </w:rPr>
        <w:t>4</w:t>
      </w:r>
      <w:r w:rsidRPr="00AE6B61">
        <w:rPr>
          <w:rFonts w:ascii="Times New Roman" w:eastAsia="Times New Roman" w:hAnsi="Times New Roman" w:cs="Times New Roman"/>
          <w:color w:val="000000"/>
          <w:sz w:val="24"/>
          <w:szCs w:val="24"/>
        </w:rPr>
        <w:t>).</w:t>
      </w:r>
      <w:r w:rsidRPr="00AE6B61">
        <w:rPr>
          <w:rFonts w:ascii="Times New Roman" w:eastAsia="Times New Roman" w:hAnsi="Times New Roman" w:cs="Times New Roman"/>
          <w:i/>
          <w:color w:val="000000"/>
          <w:sz w:val="24"/>
          <w:szCs w:val="24"/>
        </w:rPr>
        <w:t xml:space="preserve"> </w:t>
      </w:r>
      <w:r w:rsidRPr="00AE6B61">
        <w:rPr>
          <w:rFonts w:ascii="Times New Roman" w:eastAsia="Times New Roman" w:hAnsi="Times New Roman" w:cs="Times New Roman"/>
          <w:color w:val="000000"/>
          <w:sz w:val="24"/>
          <w:szCs w:val="24"/>
        </w:rPr>
        <w:t xml:space="preserve">Биполярные клетки выполняют функцию усилителя сигнала и передают информацию ганглиозным клеткам сетчатки (рис. </w:t>
      </w:r>
      <w:r w:rsidRPr="00AE6B61">
        <w:rPr>
          <w:rFonts w:ascii="Times New Roman" w:eastAsia="Times New Roman" w:hAnsi="Times New Roman" w:cs="Times New Roman"/>
          <w:color w:val="000000"/>
          <w:sz w:val="24"/>
          <w:szCs w:val="24"/>
        </w:rPr>
        <w:lastRenderedPageBreak/>
        <w:t xml:space="preserve">54, </w:t>
      </w:r>
      <w:r w:rsidRPr="00AE6B61">
        <w:rPr>
          <w:rFonts w:ascii="Times New Roman" w:eastAsia="Times New Roman" w:hAnsi="Times New Roman" w:cs="Times New Roman"/>
          <w:i/>
          <w:color w:val="000000"/>
          <w:sz w:val="24"/>
          <w:szCs w:val="24"/>
        </w:rPr>
        <w:t>6</w:t>
      </w:r>
      <w:r w:rsidRPr="00AE6B61">
        <w:rPr>
          <w:rFonts w:ascii="Times New Roman" w:eastAsia="Times New Roman" w:hAnsi="Times New Roman" w:cs="Times New Roman"/>
          <w:color w:val="000000"/>
          <w:sz w:val="24"/>
          <w:szCs w:val="24"/>
        </w:rPr>
        <w:t xml:space="preserve">), которые являются выходными элементами сетчатки, так как их аксоны (500 тыс. — 1 млн) образуют </w:t>
      </w:r>
      <w:r w:rsidRPr="00AE6B61">
        <w:rPr>
          <w:rFonts w:ascii="Times New Roman" w:eastAsia="Times New Roman" w:hAnsi="Times New Roman" w:cs="Times New Roman"/>
          <w:b/>
          <w:i/>
          <w:color w:val="000000"/>
          <w:sz w:val="24"/>
          <w:szCs w:val="24"/>
        </w:rPr>
        <w:t>зрительный нерв.</w:t>
      </w:r>
      <w:r w:rsidRPr="00AE6B61">
        <w:rPr>
          <w:rFonts w:ascii="Arial" w:eastAsia="Arial" w:hAnsi="Arial" w:cs="Arial"/>
          <w:color w:val="000000"/>
          <w:sz w:val="24"/>
          <w:szCs w:val="24"/>
        </w:rPr>
        <w:t xml:space="preserve"> </w:t>
      </w:r>
    </w:p>
    <w:p w:rsidR="00CB3DAC" w:rsidRPr="00AE6B61" w:rsidRDefault="00CB3DAC" w:rsidP="0059177A">
      <w:pPr>
        <w:spacing w:after="5" w:line="270" w:lineRule="auto"/>
        <w:ind w:left="-5" w:right="2" w:firstLine="572"/>
        <w:jc w:val="both"/>
        <w:rPr>
          <w:rFonts w:ascii="Times New Roman" w:eastAsia="Times New Roman" w:hAnsi="Times New Roman" w:cs="Times New Roman"/>
          <w:color w:val="000000"/>
          <w:sz w:val="24"/>
          <w:szCs w:val="24"/>
        </w:rPr>
      </w:pPr>
      <w:r w:rsidRPr="00AE6B61">
        <w:rPr>
          <w:rFonts w:ascii="Times New Roman" w:eastAsia="Times New Roman" w:hAnsi="Times New Roman" w:cs="Times New Roman"/>
          <w:color w:val="000000"/>
          <w:sz w:val="24"/>
          <w:szCs w:val="24"/>
        </w:rPr>
        <w:t xml:space="preserve">Кроме перечисленных клеток в сетчатке имеются клетки, участвующие в регуляции функционирования других клеток. Это горизонтальные и </w:t>
      </w:r>
      <w:proofErr w:type="spellStart"/>
      <w:r w:rsidRPr="00AE6B61">
        <w:rPr>
          <w:rFonts w:ascii="Times New Roman" w:eastAsia="Times New Roman" w:hAnsi="Times New Roman" w:cs="Times New Roman"/>
          <w:color w:val="000000"/>
          <w:sz w:val="24"/>
          <w:szCs w:val="24"/>
        </w:rPr>
        <w:t>амакриновые</w:t>
      </w:r>
      <w:proofErr w:type="spellEnd"/>
      <w:r w:rsidRPr="00AE6B61">
        <w:rPr>
          <w:rFonts w:ascii="Times New Roman" w:eastAsia="Times New Roman" w:hAnsi="Times New Roman" w:cs="Times New Roman"/>
          <w:color w:val="000000"/>
          <w:sz w:val="24"/>
          <w:szCs w:val="24"/>
        </w:rPr>
        <w:t xml:space="preserve"> клетки.</w:t>
      </w:r>
      <w:r w:rsidRPr="00AE6B61">
        <w:rPr>
          <w:rFonts w:ascii="Arial" w:eastAsia="Arial" w:hAnsi="Arial" w:cs="Arial"/>
          <w:color w:val="000000"/>
          <w:sz w:val="24"/>
          <w:szCs w:val="24"/>
        </w:rPr>
        <w:t xml:space="preserve"> </w:t>
      </w:r>
    </w:p>
    <w:p w:rsidR="00CB3DAC" w:rsidRPr="00AE6B61" w:rsidRDefault="00CB3DAC" w:rsidP="0059177A">
      <w:pPr>
        <w:spacing w:after="5" w:line="270" w:lineRule="auto"/>
        <w:ind w:left="-5" w:right="2" w:firstLine="572"/>
        <w:jc w:val="both"/>
        <w:rPr>
          <w:rFonts w:ascii="Times New Roman" w:eastAsia="Times New Roman" w:hAnsi="Times New Roman" w:cs="Times New Roman"/>
          <w:color w:val="000000"/>
          <w:sz w:val="24"/>
          <w:szCs w:val="24"/>
        </w:rPr>
      </w:pPr>
      <w:r w:rsidRPr="00AE6B61">
        <w:rPr>
          <w:rFonts w:ascii="Times New Roman" w:eastAsia="Times New Roman" w:hAnsi="Times New Roman" w:cs="Times New Roman"/>
          <w:color w:val="000000"/>
          <w:sz w:val="24"/>
          <w:szCs w:val="24"/>
        </w:rPr>
        <w:t>Сетчатка является не только местом восприятия, но и первичным нервным центром обработки зрительной информации.</w:t>
      </w:r>
      <w:r w:rsidRPr="00AE6B61">
        <w:rPr>
          <w:rFonts w:ascii="Arial" w:eastAsia="Arial" w:hAnsi="Arial" w:cs="Arial"/>
          <w:color w:val="000000"/>
          <w:sz w:val="24"/>
          <w:szCs w:val="24"/>
        </w:rPr>
        <w:t xml:space="preserve"> </w:t>
      </w:r>
    </w:p>
    <w:p w:rsidR="00CB3DAC" w:rsidRPr="00AE6B61" w:rsidRDefault="00CB3DAC" w:rsidP="0059177A">
      <w:pPr>
        <w:spacing w:after="5" w:line="270" w:lineRule="auto"/>
        <w:ind w:left="-5" w:right="2" w:firstLine="572"/>
        <w:jc w:val="both"/>
        <w:rPr>
          <w:rFonts w:ascii="Times New Roman" w:eastAsia="Times New Roman" w:hAnsi="Times New Roman" w:cs="Times New Roman"/>
          <w:color w:val="000000"/>
          <w:sz w:val="24"/>
          <w:szCs w:val="24"/>
        </w:rPr>
      </w:pPr>
      <w:r w:rsidRPr="00AE6B61">
        <w:rPr>
          <w:rFonts w:ascii="Times New Roman" w:eastAsia="Times New Roman" w:hAnsi="Times New Roman" w:cs="Times New Roman"/>
          <w:color w:val="000000"/>
          <w:sz w:val="24"/>
          <w:szCs w:val="24"/>
        </w:rPr>
        <w:t xml:space="preserve">Место выхода из сетчатки зрительного нерва называется </w:t>
      </w:r>
      <w:r w:rsidRPr="00AE6B61">
        <w:rPr>
          <w:rFonts w:ascii="Times New Roman" w:eastAsia="Times New Roman" w:hAnsi="Times New Roman" w:cs="Times New Roman"/>
          <w:i/>
          <w:color w:val="000000"/>
          <w:sz w:val="24"/>
          <w:szCs w:val="24"/>
        </w:rPr>
        <w:t xml:space="preserve">диском зрительного нерва </w:t>
      </w:r>
      <w:r w:rsidRPr="00AE6B61">
        <w:rPr>
          <w:rFonts w:ascii="Times New Roman" w:eastAsia="Times New Roman" w:hAnsi="Times New Roman" w:cs="Times New Roman"/>
          <w:color w:val="000000"/>
          <w:sz w:val="24"/>
          <w:szCs w:val="24"/>
        </w:rPr>
        <w:t>(</w:t>
      </w:r>
      <w:r w:rsidRPr="00AE6B61">
        <w:rPr>
          <w:rFonts w:ascii="Times New Roman" w:eastAsia="Times New Roman" w:hAnsi="Times New Roman" w:cs="Times New Roman"/>
          <w:i/>
          <w:color w:val="000000"/>
          <w:sz w:val="24"/>
          <w:szCs w:val="24"/>
        </w:rPr>
        <w:t>слепое пятно</w:t>
      </w:r>
      <w:r w:rsidRPr="00AE6B61">
        <w:rPr>
          <w:rFonts w:ascii="Times New Roman" w:eastAsia="Times New Roman" w:hAnsi="Times New Roman" w:cs="Times New Roman"/>
          <w:color w:val="000000"/>
          <w:sz w:val="24"/>
          <w:szCs w:val="24"/>
        </w:rPr>
        <w:t>)</w:t>
      </w:r>
      <w:r w:rsidRPr="00AE6B61">
        <w:rPr>
          <w:rFonts w:ascii="Times New Roman" w:eastAsia="Times New Roman" w:hAnsi="Times New Roman" w:cs="Times New Roman"/>
          <w:i/>
          <w:color w:val="000000"/>
          <w:sz w:val="24"/>
          <w:szCs w:val="24"/>
        </w:rPr>
        <w:t xml:space="preserve"> </w:t>
      </w:r>
      <w:r w:rsidRPr="00AE6B61">
        <w:rPr>
          <w:rFonts w:ascii="Times New Roman" w:eastAsia="Times New Roman" w:hAnsi="Times New Roman" w:cs="Times New Roman"/>
          <w:color w:val="000000"/>
          <w:sz w:val="24"/>
          <w:szCs w:val="24"/>
        </w:rPr>
        <w:t>(рис. 53, 5). В центре диска в сетчатку входит центральная артерия сетчатки.</w:t>
      </w:r>
      <w:r w:rsidRPr="00AE6B61">
        <w:rPr>
          <w:rFonts w:ascii="Arial" w:eastAsia="Arial" w:hAnsi="Arial" w:cs="Arial"/>
          <w:color w:val="000000"/>
          <w:sz w:val="24"/>
          <w:szCs w:val="24"/>
        </w:rPr>
        <w:t xml:space="preserve"> </w:t>
      </w:r>
    </w:p>
    <w:p w:rsidR="00CB3DAC" w:rsidRPr="00AE6B61" w:rsidRDefault="00CB3DAC" w:rsidP="0059177A">
      <w:pPr>
        <w:spacing w:after="5" w:line="270" w:lineRule="auto"/>
        <w:ind w:left="-5" w:right="2" w:firstLine="572"/>
        <w:jc w:val="both"/>
        <w:rPr>
          <w:rFonts w:ascii="Times New Roman" w:eastAsia="Times New Roman" w:hAnsi="Times New Roman" w:cs="Times New Roman"/>
          <w:color w:val="000000"/>
          <w:sz w:val="24"/>
          <w:szCs w:val="24"/>
        </w:rPr>
      </w:pPr>
      <w:r w:rsidRPr="00AE6B61">
        <w:rPr>
          <w:rFonts w:ascii="Times New Roman" w:eastAsia="Times New Roman" w:hAnsi="Times New Roman" w:cs="Times New Roman"/>
          <w:color w:val="000000"/>
          <w:sz w:val="24"/>
          <w:szCs w:val="24"/>
        </w:rPr>
        <w:t xml:space="preserve">Зрительные нервы проникают в полость черепа через каналы зрительных нервов (рис. 55, 56). На нижней поверхности мозга образуется перекрест зрительных нервов — </w:t>
      </w:r>
      <w:r w:rsidRPr="00AE6B61">
        <w:rPr>
          <w:rFonts w:ascii="Times New Roman" w:eastAsia="Times New Roman" w:hAnsi="Times New Roman" w:cs="Times New Roman"/>
          <w:i/>
          <w:color w:val="000000"/>
          <w:sz w:val="24"/>
          <w:szCs w:val="24"/>
        </w:rPr>
        <w:t xml:space="preserve">хиазма </w:t>
      </w:r>
      <w:r w:rsidRPr="00AE6B61">
        <w:rPr>
          <w:rFonts w:ascii="Times New Roman" w:eastAsia="Times New Roman" w:hAnsi="Times New Roman" w:cs="Times New Roman"/>
          <w:color w:val="000000"/>
          <w:sz w:val="24"/>
          <w:szCs w:val="24"/>
        </w:rPr>
        <w:t xml:space="preserve">(рис. 56, </w:t>
      </w:r>
      <w:r w:rsidRPr="00AE6B61">
        <w:rPr>
          <w:rFonts w:ascii="Times New Roman" w:eastAsia="Times New Roman" w:hAnsi="Times New Roman" w:cs="Times New Roman"/>
          <w:i/>
          <w:color w:val="000000"/>
          <w:sz w:val="24"/>
          <w:szCs w:val="24"/>
        </w:rPr>
        <w:t>6</w:t>
      </w:r>
      <w:r w:rsidRPr="00AE6B61">
        <w:rPr>
          <w:rFonts w:ascii="Times New Roman" w:eastAsia="Times New Roman" w:hAnsi="Times New Roman" w:cs="Times New Roman"/>
          <w:color w:val="000000"/>
          <w:sz w:val="24"/>
          <w:szCs w:val="24"/>
        </w:rPr>
        <w:t xml:space="preserve">), причем перекрещиваются только волокна, идущие от медиальных частей сетчаток. После перекреста зрительные пути называются трактами. Большинство волокон зрительного тракта направляются в </w:t>
      </w:r>
      <w:r w:rsidRPr="00AE6B61">
        <w:rPr>
          <w:rFonts w:ascii="Times New Roman" w:eastAsia="Times New Roman" w:hAnsi="Times New Roman" w:cs="Times New Roman"/>
          <w:i/>
          <w:color w:val="000000"/>
          <w:sz w:val="24"/>
          <w:szCs w:val="24"/>
        </w:rPr>
        <w:t xml:space="preserve">латеральное коленчатое тело промежуточного мозга </w:t>
      </w:r>
      <w:r w:rsidRPr="00AE6B61">
        <w:rPr>
          <w:rFonts w:ascii="Times New Roman" w:eastAsia="Times New Roman" w:hAnsi="Times New Roman" w:cs="Times New Roman"/>
          <w:color w:val="000000"/>
          <w:sz w:val="24"/>
          <w:szCs w:val="24"/>
        </w:rPr>
        <w:t xml:space="preserve">(рис. 56, </w:t>
      </w:r>
      <w:r w:rsidRPr="00AE6B61">
        <w:rPr>
          <w:rFonts w:ascii="Times New Roman" w:eastAsia="Times New Roman" w:hAnsi="Times New Roman" w:cs="Times New Roman"/>
          <w:i/>
          <w:color w:val="000000"/>
          <w:sz w:val="24"/>
          <w:szCs w:val="24"/>
        </w:rPr>
        <w:t>5</w:t>
      </w:r>
      <w:r w:rsidRPr="00AE6B61">
        <w:rPr>
          <w:rFonts w:ascii="Times New Roman" w:eastAsia="Times New Roman" w:hAnsi="Times New Roman" w:cs="Times New Roman"/>
          <w:color w:val="000000"/>
          <w:sz w:val="24"/>
          <w:szCs w:val="24"/>
        </w:rPr>
        <w:t>). Латеральное коленчатое тело имеет слоистое строение и названо так потому, что его слои изгибаются наподобие колена. Нейроны данной структуры направляют свои аксоны через внутреннюю капсулу, затем в составе зрительной радиации к клеткам затылочной доли коры больших полушарий возле шпорной борозды. Этот путь является специфическим зрительным, по нему идет информация только о зрительных стимулах.</w:t>
      </w:r>
      <w:r w:rsidRPr="00AE6B61">
        <w:rPr>
          <w:rFonts w:ascii="Arial" w:eastAsia="Arial" w:hAnsi="Arial" w:cs="Arial"/>
          <w:color w:val="000000"/>
          <w:sz w:val="24"/>
          <w:szCs w:val="24"/>
        </w:rPr>
        <w:t xml:space="preserve"> </w:t>
      </w:r>
    </w:p>
    <w:p w:rsidR="00CB3DAC" w:rsidRPr="00AE6B61" w:rsidRDefault="00CB3DAC" w:rsidP="00CB3DAC">
      <w:pPr>
        <w:spacing w:after="5" w:line="271" w:lineRule="auto"/>
        <w:ind w:left="12" w:right="2" w:hanging="10"/>
        <w:jc w:val="center"/>
        <w:rPr>
          <w:rFonts w:ascii="Times New Roman" w:eastAsia="Times New Roman" w:hAnsi="Times New Roman" w:cs="Times New Roman"/>
          <w:b/>
          <w:color w:val="000000"/>
          <w:sz w:val="24"/>
          <w:szCs w:val="24"/>
        </w:rPr>
      </w:pPr>
    </w:p>
    <w:p w:rsidR="00CB3DAC" w:rsidRPr="00AE6B61" w:rsidRDefault="00CB3DAC" w:rsidP="00CB3DAC">
      <w:pPr>
        <w:spacing w:after="5" w:line="271" w:lineRule="auto"/>
        <w:ind w:left="12" w:right="2" w:hanging="10"/>
        <w:jc w:val="center"/>
        <w:rPr>
          <w:rFonts w:ascii="Times New Roman" w:eastAsia="Times New Roman" w:hAnsi="Times New Roman" w:cs="Times New Roman"/>
          <w:color w:val="000000"/>
          <w:sz w:val="24"/>
          <w:szCs w:val="24"/>
        </w:rPr>
      </w:pPr>
      <w:r w:rsidRPr="00AE6B61">
        <w:rPr>
          <w:rFonts w:ascii="Times New Roman" w:eastAsia="Times New Roman" w:hAnsi="Times New Roman" w:cs="Times New Roman"/>
          <w:b/>
          <w:color w:val="000000"/>
          <w:sz w:val="24"/>
          <w:szCs w:val="24"/>
        </w:rPr>
        <w:t>Рис. 55. Препарат вентральной поверхности мозга (височные доли и ствол сняты, средний мозг рассечен):</w:t>
      </w:r>
      <w:r w:rsidRPr="00AE6B61">
        <w:rPr>
          <w:rFonts w:ascii="Arial" w:eastAsia="Arial" w:hAnsi="Arial" w:cs="Arial"/>
          <w:b/>
          <w:color w:val="000000"/>
          <w:sz w:val="24"/>
          <w:szCs w:val="24"/>
        </w:rPr>
        <w:t xml:space="preserve"> </w:t>
      </w:r>
    </w:p>
    <w:p w:rsidR="00CB3DAC" w:rsidRPr="003E2816" w:rsidRDefault="00CB3DAC" w:rsidP="00CB3DAC">
      <w:pPr>
        <w:spacing w:after="5"/>
        <w:ind w:left="-5" w:hanging="10"/>
        <w:jc w:val="both"/>
        <w:rPr>
          <w:rFonts w:ascii="Times New Roman" w:eastAsia="Times New Roman" w:hAnsi="Times New Roman" w:cs="Times New Roman"/>
          <w:color w:val="000000"/>
          <w:sz w:val="20"/>
          <w:szCs w:val="20"/>
        </w:rPr>
      </w:pPr>
      <w:r w:rsidRPr="003E2816">
        <w:rPr>
          <w:rFonts w:ascii="Verdana" w:eastAsia="Verdana" w:hAnsi="Verdana" w:cs="Verdana"/>
          <w:color w:val="000000"/>
          <w:sz w:val="20"/>
          <w:szCs w:val="20"/>
        </w:rPr>
        <w:t>1 — обонятельная луковица; 2 — обонятельный тракт; 3 — зрительный нерв; 4 — зрительный тракт; 5 — межножковая ямка; 6 — блоковый нерв; 7 — черная субстанция среднего мозга; 8 — водопровод мозга; 9 — борозда птичьей шпоры; 10 — зрительный пучок; 11 — подушка таламуса; 12 — медиальное коленчатое тело; 13 — латеральное коленчатое тело; 14 — ножка среднего мозга; 15 — сосцевидное тело; 16 — глазодвигательный нерв; 17 — переднее продырявленное пространство; 18 — латеральная обонятельная полоска; 19 — обонятельный треугольник; 20 — медиальная обонятельная полоска</w:t>
      </w:r>
      <w:r w:rsidRPr="003E2816">
        <w:rPr>
          <w:rFonts w:ascii="Arial" w:eastAsia="Arial" w:hAnsi="Arial" w:cs="Arial"/>
          <w:color w:val="000000"/>
          <w:sz w:val="20"/>
          <w:szCs w:val="20"/>
        </w:rPr>
        <w:t xml:space="preserve"> </w:t>
      </w:r>
    </w:p>
    <w:p w:rsidR="00A1771E" w:rsidRPr="00AE6B61" w:rsidRDefault="00CB3DAC" w:rsidP="00CB3DAC">
      <w:pPr>
        <w:spacing w:after="0"/>
        <w:ind w:left="57"/>
        <w:jc w:val="center"/>
        <w:rPr>
          <w:rFonts w:ascii="Arial" w:eastAsia="Arial" w:hAnsi="Arial" w:cs="Arial"/>
          <w:color w:val="000000"/>
          <w:sz w:val="24"/>
          <w:szCs w:val="24"/>
        </w:rPr>
      </w:pPr>
      <w:r w:rsidRPr="00AE6B61">
        <w:rPr>
          <w:rFonts w:ascii="Times New Roman" w:eastAsia="Times New Roman" w:hAnsi="Times New Roman" w:cs="Times New Roman"/>
          <w:noProof/>
          <w:color w:val="000000"/>
          <w:sz w:val="24"/>
          <w:szCs w:val="24"/>
        </w:rPr>
        <w:drawing>
          <wp:inline distT="0" distB="0" distL="0" distR="0" wp14:anchorId="01ED274A" wp14:editId="0208F643">
            <wp:extent cx="3522726" cy="3429000"/>
            <wp:effectExtent l="0" t="0" r="0" b="0"/>
            <wp:docPr id="3" name="Picture 48847"/>
            <wp:cNvGraphicFramePr/>
            <a:graphic xmlns:a="http://schemas.openxmlformats.org/drawingml/2006/main">
              <a:graphicData uri="http://schemas.openxmlformats.org/drawingml/2006/picture">
                <pic:pic xmlns:pic="http://schemas.openxmlformats.org/drawingml/2006/picture">
                  <pic:nvPicPr>
                    <pic:cNvPr id="48847" name="Picture 48847"/>
                    <pic:cNvPicPr/>
                  </pic:nvPicPr>
                  <pic:blipFill>
                    <a:blip r:embed="rId7"/>
                    <a:stretch>
                      <a:fillRect/>
                    </a:stretch>
                  </pic:blipFill>
                  <pic:spPr>
                    <a:xfrm>
                      <a:off x="0" y="0"/>
                      <a:ext cx="3522726" cy="3429000"/>
                    </a:xfrm>
                    <a:prstGeom prst="rect">
                      <a:avLst/>
                    </a:prstGeom>
                  </pic:spPr>
                </pic:pic>
              </a:graphicData>
            </a:graphic>
          </wp:inline>
        </w:drawing>
      </w:r>
    </w:p>
    <w:p w:rsidR="00CB3DAC" w:rsidRPr="00AE6B61" w:rsidRDefault="00CB3DAC" w:rsidP="00CB3DAC">
      <w:pPr>
        <w:spacing w:after="0"/>
        <w:ind w:left="57"/>
        <w:jc w:val="center"/>
        <w:rPr>
          <w:rFonts w:ascii="Times New Roman" w:eastAsia="Times New Roman" w:hAnsi="Times New Roman" w:cs="Times New Roman"/>
          <w:color w:val="000000"/>
          <w:sz w:val="24"/>
          <w:szCs w:val="24"/>
        </w:rPr>
      </w:pPr>
      <w:r w:rsidRPr="00AE6B61">
        <w:rPr>
          <w:rFonts w:ascii="Arial" w:eastAsia="Arial" w:hAnsi="Arial" w:cs="Arial"/>
          <w:color w:val="000000"/>
          <w:sz w:val="24"/>
          <w:szCs w:val="24"/>
        </w:rPr>
        <w:t xml:space="preserve"> </w:t>
      </w:r>
    </w:p>
    <w:p w:rsidR="00CB3DAC" w:rsidRPr="00AE6B61" w:rsidRDefault="00CB3DAC" w:rsidP="0059177A">
      <w:pPr>
        <w:spacing w:after="5" w:line="270" w:lineRule="auto"/>
        <w:ind w:left="-5" w:right="2" w:firstLine="572"/>
        <w:jc w:val="both"/>
        <w:rPr>
          <w:rFonts w:ascii="Times New Roman" w:eastAsia="Times New Roman" w:hAnsi="Times New Roman" w:cs="Times New Roman"/>
          <w:color w:val="000000"/>
          <w:sz w:val="24"/>
          <w:szCs w:val="24"/>
        </w:rPr>
      </w:pPr>
      <w:r w:rsidRPr="00AE6B61">
        <w:rPr>
          <w:rFonts w:ascii="Times New Roman" w:eastAsia="Times New Roman" w:hAnsi="Times New Roman" w:cs="Times New Roman"/>
          <w:color w:val="000000"/>
          <w:sz w:val="24"/>
          <w:szCs w:val="24"/>
        </w:rPr>
        <w:lastRenderedPageBreak/>
        <w:t>Другая часть волокон, направляясь к верхним буграм четверохолмия (рис. 56, 9), составляет неспецифический зрительный путь. От клеток верхнего холмика аксоны идут к ядру глазодвигательного нерва (рис. 55, 76), который иннервирует мышцы глаза и зрачка, замыкая, таким образом, рефлекторные дуги быстрых реакций на зрительные стимулы.</w:t>
      </w:r>
      <w:r w:rsidRPr="00AE6B61">
        <w:rPr>
          <w:rFonts w:ascii="Arial" w:eastAsia="Arial" w:hAnsi="Arial" w:cs="Arial"/>
          <w:color w:val="000000"/>
          <w:sz w:val="24"/>
          <w:szCs w:val="24"/>
        </w:rPr>
        <w:t xml:space="preserve"> </w:t>
      </w:r>
    </w:p>
    <w:p w:rsidR="00CB3DAC" w:rsidRPr="00AE6B61" w:rsidRDefault="00CB3DAC" w:rsidP="00CB3DAC">
      <w:pPr>
        <w:keepNext/>
        <w:keepLines/>
        <w:spacing w:after="4" w:line="255" w:lineRule="auto"/>
        <w:ind w:left="-5" w:right="8871" w:hanging="10"/>
        <w:outlineLvl w:val="5"/>
        <w:rPr>
          <w:rFonts w:ascii="Times New Roman" w:eastAsia="Times New Roman" w:hAnsi="Times New Roman" w:cs="Times New Roman"/>
          <w:b/>
          <w:color w:val="000000"/>
          <w:sz w:val="24"/>
          <w:szCs w:val="24"/>
        </w:rPr>
      </w:pPr>
    </w:p>
    <w:p w:rsidR="00CB3DAC" w:rsidRPr="00AE6B61" w:rsidRDefault="00CB3DAC" w:rsidP="00CB3DAC">
      <w:pPr>
        <w:spacing w:after="5" w:line="271" w:lineRule="auto"/>
        <w:ind w:left="12" w:right="5" w:hanging="10"/>
        <w:jc w:val="center"/>
        <w:rPr>
          <w:rFonts w:ascii="Times New Roman" w:eastAsia="Times New Roman" w:hAnsi="Times New Roman" w:cs="Times New Roman"/>
          <w:color w:val="000000"/>
          <w:sz w:val="24"/>
          <w:szCs w:val="24"/>
        </w:rPr>
      </w:pPr>
      <w:r w:rsidRPr="00AE6B61">
        <w:rPr>
          <w:rFonts w:ascii="Times New Roman" w:eastAsia="Times New Roman" w:hAnsi="Times New Roman" w:cs="Times New Roman"/>
          <w:b/>
          <w:color w:val="000000"/>
          <w:sz w:val="24"/>
          <w:szCs w:val="24"/>
        </w:rPr>
        <w:t>Рис. 56. Схема проводящих путей зрительного анализатора:</w:t>
      </w:r>
      <w:r w:rsidRPr="00AE6B61">
        <w:rPr>
          <w:rFonts w:ascii="Arial" w:eastAsia="Arial" w:hAnsi="Arial" w:cs="Arial"/>
          <w:b/>
          <w:color w:val="000000"/>
          <w:sz w:val="24"/>
          <w:szCs w:val="24"/>
        </w:rPr>
        <w:t xml:space="preserve"> </w:t>
      </w:r>
    </w:p>
    <w:p w:rsidR="00CB3DAC" w:rsidRPr="00AE6B61" w:rsidRDefault="00CB3DAC" w:rsidP="00CB3DAC">
      <w:pPr>
        <w:spacing w:after="5"/>
        <w:ind w:left="-5" w:hanging="10"/>
        <w:jc w:val="both"/>
        <w:rPr>
          <w:rFonts w:ascii="Times New Roman" w:eastAsia="Times New Roman" w:hAnsi="Times New Roman" w:cs="Times New Roman"/>
          <w:color w:val="000000"/>
          <w:sz w:val="24"/>
          <w:szCs w:val="24"/>
        </w:rPr>
      </w:pPr>
      <w:r w:rsidRPr="00AE6B61">
        <w:rPr>
          <w:rFonts w:ascii="Verdana" w:eastAsia="Verdana" w:hAnsi="Verdana" w:cs="Verdana"/>
          <w:color w:val="000000"/>
          <w:sz w:val="24"/>
          <w:szCs w:val="24"/>
        </w:rPr>
        <w:t>1 — глазное яблоко; 2 — сетчатка; 3 — зрительные нервы; 4 — ресничный ганглий; 5 — неперекрещивающиеся волокна зрительного нерва; 6 — хиазма; 7 — зрительный тракт; 8 — латеральное коленчатое тело; 9 — верхние бугры четверохолмия; 10 — неспецифический зрительный путь; 11 — средний мозг; 12 — волокна парасимпатической нервной системы; 13 — зрительная радиация; 14 — зрительная кора; 15 — латеральное поле зрения; 16 — медиальное поле зрения</w:t>
      </w:r>
      <w:r w:rsidRPr="00AE6B61">
        <w:rPr>
          <w:rFonts w:ascii="Arial" w:eastAsia="Arial" w:hAnsi="Arial" w:cs="Arial"/>
          <w:color w:val="000000"/>
          <w:sz w:val="24"/>
          <w:szCs w:val="24"/>
        </w:rPr>
        <w:t xml:space="preserve"> </w:t>
      </w:r>
    </w:p>
    <w:p w:rsidR="00CB3DAC" w:rsidRPr="00AE6B61" w:rsidRDefault="00CB3DAC" w:rsidP="00CB3DAC">
      <w:pPr>
        <w:spacing w:after="0"/>
        <w:ind w:left="58"/>
        <w:jc w:val="center"/>
        <w:rPr>
          <w:rFonts w:ascii="Times New Roman" w:eastAsia="Times New Roman" w:hAnsi="Times New Roman" w:cs="Times New Roman"/>
          <w:color w:val="000000"/>
          <w:sz w:val="24"/>
          <w:szCs w:val="24"/>
        </w:rPr>
      </w:pPr>
      <w:r w:rsidRPr="00AE6B61">
        <w:rPr>
          <w:rFonts w:ascii="Calibri" w:eastAsia="Calibri" w:hAnsi="Calibri" w:cs="Calibri"/>
          <w:noProof/>
          <w:color w:val="000000"/>
          <w:sz w:val="24"/>
          <w:szCs w:val="24"/>
        </w:rPr>
        <mc:AlternateContent>
          <mc:Choice Requires="wpg">
            <w:drawing>
              <wp:inline distT="0" distB="0" distL="0" distR="0" wp14:anchorId="2CDC1A8C" wp14:editId="12F32BCC">
                <wp:extent cx="2743200" cy="4973575"/>
                <wp:effectExtent l="0" t="0" r="0" b="0"/>
                <wp:docPr id="198544" name="Group 198544"/>
                <wp:cNvGraphicFramePr/>
                <a:graphic xmlns:a="http://schemas.openxmlformats.org/drawingml/2006/main">
                  <a:graphicData uri="http://schemas.microsoft.com/office/word/2010/wordprocessingGroup">
                    <wpg:wgp>
                      <wpg:cNvGrpSpPr/>
                      <wpg:grpSpPr>
                        <a:xfrm>
                          <a:off x="0" y="0"/>
                          <a:ext cx="2743200" cy="4973575"/>
                          <a:chOff x="0" y="0"/>
                          <a:chExt cx="2743200" cy="4973575"/>
                        </a:xfrm>
                      </wpg:grpSpPr>
                      <pic:pic xmlns:pic="http://schemas.openxmlformats.org/drawingml/2006/picture">
                        <pic:nvPicPr>
                          <pic:cNvPr id="49039" name="Picture 49039"/>
                          <pic:cNvPicPr/>
                        </pic:nvPicPr>
                        <pic:blipFill>
                          <a:blip r:embed="rId8"/>
                          <a:stretch>
                            <a:fillRect/>
                          </a:stretch>
                        </pic:blipFill>
                        <pic:spPr>
                          <a:xfrm>
                            <a:off x="0" y="0"/>
                            <a:ext cx="2743200" cy="2487168"/>
                          </a:xfrm>
                          <a:prstGeom prst="rect">
                            <a:avLst/>
                          </a:prstGeom>
                        </pic:spPr>
                      </pic:pic>
                      <pic:pic xmlns:pic="http://schemas.openxmlformats.org/drawingml/2006/picture">
                        <pic:nvPicPr>
                          <pic:cNvPr id="49041" name="Picture 49041"/>
                          <pic:cNvPicPr/>
                        </pic:nvPicPr>
                        <pic:blipFill>
                          <a:blip r:embed="rId9"/>
                          <a:stretch>
                            <a:fillRect/>
                          </a:stretch>
                        </pic:blipFill>
                        <pic:spPr>
                          <a:xfrm>
                            <a:off x="0" y="2487169"/>
                            <a:ext cx="2743200" cy="2486406"/>
                          </a:xfrm>
                          <a:prstGeom prst="rect">
                            <a:avLst/>
                          </a:prstGeom>
                        </pic:spPr>
                      </pic:pic>
                    </wpg:wgp>
                  </a:graphicData>
                </a:graphic>
              </wp:inline>
            </w:drawing>
          </mc:Choice>
          <mc:Fallback>
            <w:pict>
              <v:group w14:anchorId="73708A8A" id="Group 198544" o:spid="_x0000_s1026" style="width:3in;height:391.6pt;mso-position-horizontal-relative:char;mso-position-vertical-relative:line" coordsize="27432,497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039" o:spid="_x0000_s1027" type="#_x0000_t75" style="position:absolute;width:27432;height:248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Fm9TGAAAA3gAAAA8AAABkcnMvZG93bnJldi54bWxEj0GLwjAUhO/C/ofwFrxpuusiWo0igiCC&#10;gq0se3w0z7bYvJQm1uqv3wiCx2FmvmHmy85UoqXGlZYVfA0jEMSZ1SXnCk7pZjAB4TyyxsoyKbiT&#10;g+XiozfHWNsbH6lNfC4ChF2MCgrv61hKlxVk0A1tTRy8s20M+iCbXOoGbwFuKvkdRWNpsOSwUGBN&#10;64KyS3I1CsrWrbe/o72sHn/U7tJkd7isxkr1P7vVDISnzr/Dr/ZWK/iZRqMpPO+EKyA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MWb1MYAAADeAAAADwAAAAAAAAAAAAAA&#10;AACfAgAAZHJzL2Rvd25yZXYueG1sUEsFBgAAAAAEAAQA9wAAAJIDAAAAAA==&#10;">
                  <v:imagedata r:id="rId10" o:title=""/>
                </v:shape>
                <v:shape id="Picture 49041" o:spid="_x0000_s1028" type="#_x0000_t75" style="position:absolute;top:24871;width:27432;height:248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H7B+XHAAAA3gAAAA8AAABkcnMvZG93bnJldi54bWxEj09rwkAUxO+FfoflFbw1m0gQTV1FBKse&#10;/dNDby/Z1yRt9m3IbmP007tCocdhZn7DzJeDaURPnastK0iiGARxYXXNpYLzafM6BeE8ssbGMim4&#10;koPl4vlpjpm2Fz5Qf/SlCBB2GSqovG8zKV1RkUEX2ZY4eF+2M+iD7EqpO7wEuGnkOI4n0mDNYaHC&#10;ltYVFT/HX6Pge3Ouh4/Ve37DibvJfc6f23Sr1OhlWL2B8DT4//Bfe6cVpLM4TeBxJ1wBubgD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HH7B+XHAAAA3gAAAA8AAAAAAAAAAAAA&#10;AAAAnwIAAGRycy9kb3ducmV2LnhtbFBLBQYAAAAABAAEAPcAAACTAwAAAAA=&#10;">
                  <v:imagedata r:id="rId11" o:title=""/>
                </v:shape>
                <w10:anchorlock/>
              </v:group>
            </w:pict>
          </mc:Fallback>
        </mc:AlternateContent>
      </w:r>
      <w:r w:rsidRPr="00AE6B61">
        <w:rPr>
          <w:rFonts w:ascii="Arial" w:eastAsia="Arial" w:hAnsi="Arial" w:cs="Arial"/>
          <w:color w:val="000000"/>
          <w:sz w:val="24"/>
          <w:szCs w:val="24"/>
        </w:rPr>
        <w:t xml:space="preserve"> </w:t>
      </w:r>
    </w:p>
    <w:p w:rsidR="00CB3DAC" w:rsidRPr="00AE6B61" w:rsidRDefault="00CB3DAC" w:rsidP="00CB3DAC">
      <w:pPr>
        <w:keepNext/>
        <w:keepLines/>
        <w:spacing w:after="49" w:line="255" w:lineRule="auto"/>
        <w:ind w:left="-5" w:right="8871" w:hanging="10"/>
        <w:outlineLvl w:val="5"/>
        <w:rPr>
          <w:rFonts w:ascii="Times New Roman" w:eastAsia="Times New Roman" w:hAnsi="Times New Roman" w:cs="Times New Roman"/>
          <w:b/>
          <w:color w:val="000000"/>
          <w:sz w:val="24"/>
          <w:szCs w:val="24"/>
        </w:rPr>
      </w:pPr>
    </w:p>
    <w:p w:rsidR="00CB3DAC" w:rsidRPr="00AE6B61" w:rsidRDefault="00CB3DAC" w:rsidP="0059177A">
      <w:pPr>
        <w:spacing w:after="5" w:line="270" w:lineRule="auto"/>
        <w:ind w:left="-5" w:right="2" w:firstLine="572"/>
        <w:jc w:val="both"/>
        <w:rPr>
          <w:rFonts w:ascii="Times New Roman" w:eastAsia="Times New Roman" w:hAnsi="Times New Roman" w:cs="Times New Roman"/>
          <w:color w:val="000000"/>
          <w:sz w:val="24"/>
          <w:szCs w:val="24"/>
        </w:rPr>
      </w:pPr>
      <w:r w:rsidRPr="00AE6B61">
        <w:rPr>
          <w:rFonts w:ascii="Times New Roman" w:eastAsia="Times New Roman" w:hAnsi="Times New Roman" w:cs="Times New Roman"/>
          <w:color w:val="000000"/>
          <w:sz w:val="24"/>
          <w:szCs w:val="24"/>
        </w:rPr>
        <w:t xml:space="preserve">Через ручки верхних холмиков четверохолмия волокна неспецифического зрительного пути направляются к ядрам подушки таламуса, затем в зрительную кору (рис. </w:t>
      </w:r>
      <w:r w:rsidRPr="00AE6B61">
        <w:rPr>
          <w:rFonts w:ascii="Times New Roman" w:eastAsia="Times New Roman" w:hAnsi="Times New Roman" w:cs="Times New Roman"/>
          <w:i/>
          <w:color w:val="000000"/>
          <w:sz w:val="24"/>
          <w:szCs w:val="24"/>
        </w:rPr>
        <w:t>56</w:t>
      </w:r>
      <w:r w:rsidRPr="00AE6B61">
        <w:rPr>
          <w:rFonts w:ascii="Times New Roman" w:eastAsia="Times New Roman" w:hAnsi="Times New Roman" w:cs="Times New Roman"/>
          <w:color w:val="000000"/>
          <w:sz w:val="24"/>
          <w:szCs w:val="24"/>
        </w:rPr>
        <w:t xml:space="preserve">, </w:t>
      </w:r>
      <w:r w:rsidRPr="00AE6B61">
        <w:rPr>
          <w:rFonts w:ascii="Times New Roman" w:eastAsia="Times New Roman" w:hAnsi="Times New Roman" w:cs="Times New Roman"/>
          <w:i/>
          <w:color w:val="000000"/>
          <w:sz w:val="24"/>
          <w:szCs w:val="24"/>
        </w:rPr>
        <w:t>14</w:t>
      </w:r>
      <w:r w:rsidRPr="00AE6B61">
        <w:rPr>
          <w:rFonts w:ascii="Times New Roman" w:eastAsia="Times New Roman" w:hAnsi="Times New Roman" w:cs="Times New Roman"/>
          <w:color w:val="000000"/>
          <w:sz w:val="24"/>
          <w:szCs w:val="24"/>
        </w:rPr>
        <w:t>).</w:t>
      </w:r>
      <w:r w:rsidRPr="00AE6B61">
        <w:rPr>
          <w:rFonts w:ascii="Arial" w:eastAsia="Arial" w:hAnsi="Arial" w:cs="Arial"/>
          <w:color w:val="000000"/>
          <w:sz w:val="24"/>
          <w:szCs w:val="24"/>
        </w:rPr>
        <w:t xml:space="preserve"> </w:t>
      </w:r>
    </w:p>
    <w:p w:rsidR="00CB3DAC" w:rsidRPr="00AE6B61" w:rsidRDefault="00CB3DAC" w:rsidP="0059177A">
      <w:pPr>
        <w:spacing w:after="5" w:line="270" w:lineRule="auto"/>
        <w:ind w:left="-5" w:right="2" w:firstLine="572"/>
        <w:jc w:val="both"/>
        <w:rPr>
          <w:rFonts w:ascii="Times New Roman" w:eastAsia="Times New Roman" w:hAnsi="Times New Roman" w:cs="Times New Roman"/>
          <w:color w:val="000000"/>
          <w:sz w:val="24"/>
          <w:szCs w:val="24"/>
        </w:rPr>
      </w:pPr>
      <w:r w:rsidRPr="00AE6B61">
        <w:rPr>
          <w:rFonts w:ascii="Times New Roman" w:eastAsia="Times New Roman" w:hAnsi="Times New Roman" w:cs="Times New Roman"/>
          <w:color w:val="000000"/>
          <w:sz w:val="24"/>
          <w:szCs w:val="24"/>
        </w:rPr>
        <w:t xml:space="preserve">Зрительная кора располагается </w:t>
      </w:r>
      <w:r w:rsidRPr="00AE6B61">
        <w:rPr>
          <w:rFonts w:ascii="Times New Roman" w:eastAsia="Times New Roman" w:hAnsi="Times New Roman" w:cs="Times New Roman"/>
          <w:b/>
          <w:color w:val="000000"/>
          <w:sz w:val="24"/>
          <w:szCs w:val="24"/>
        </w:rPr>
        <w:t xml:space="preserve">в </w:t>
      </w:r>
      <w:r w:rsidRPr="00AE6B61">
        <w:rPr>
          <w:rFonts w:ascii="Times New Roman" w:eastAsia="Times New Roman" w:hAnsi="Times New Roman" w:cs="Times New Roman"/>
          <w:color w:val="000000"/>
          <w:sz w:val="24"/>
          <w:szCs w:val="24"/>
        </w:rPr>
        <w:t xml:space="preserve">затылочных долях больших полушарий и занимает 17—19-е поля, по </w:t>
      </w:r>
      <w:proofErr w:type="spellStart"/>
      <w:r w:rsidRPr="00AE6B61">
        <w:rPr>
          <w:rFonts w:ascii="Times New Roman" w:eastAsia="Times New Roman" w:hAnsi="Times New Roman" w:cs="Times New Roman"/>
          <w:color w:val="000000"/>
          <w:sz w:val="24"/>
          <w:szCs w:val="24"/>
        </w:rPr>
        <w:t>Бродману</w:t>
      </w:r>
      <w:proofErr w:type="spellEnd"/>
      <w:r w:rsidRPr="00AE6B61">
        <w:rPr>
          <w:rFonts w:ascii="Times New Roman" w:eastAsia="Times New Roman" w:hAnsi="Times New Roman" w:cs="Times New Roman"/>
          <w:color w:val="000000"/>
          <w:sz w:val="24"/>
          <w:szCs w:val="24"/>
        </w:rPr>
        <w:t>.</w:t>
      </w:r>
      <w:r w:rsidRPr="00AE6B61">
        <w:rPr>
          <w:rFonts w:ascii="Arial" w:eastAsia="Arial" w:hAnsi="Arial" w:cs="Arial"/>
          <w:color w:val="000000"/>
          <w:sz w:val="24"/>
          <w:szCs w:val="24"/>
        </w:rPr>
        <w:t xml:space="preserve"> </w:t>
      </w:r>
    </w:p>
    <w:p w:rsidR="00CB3DAC" w:rsidRPr="00AE6B61" w:rsidRDefault="00CB3DAC" w:rsidP="0059177A">
      <w:pPr>
        <w:spacing w:after="5" w:line="270" w:lineRule="auto"/>
        <w:ind w:left="-5" w:right="2" w:firstLine="572"/>
        <w:jc w:val="both"/>
        <w:rPr>
          <w:rFonts w:ascii="Times New Roman" w:eastAsia="Times New Roman" w:hAnsi="Times New Roman" w:cs="Times New Roman"/>
          <w:color w:val="000000"/>
          <w:sz w:val="24"/>
          <w:szCs w:val="24"/>
        </w:rPr>
      </w:pPr>
      <w:r w:rsidRPr="00AE6B61">
        <w:rPr>
          <w:rFonts w:ascii="Times New Roman" w:eastAsia="Times New Roman" w:hAnsi="Times New Roman" w:cs="Times New Roman"/>
          <w:color w:val="000000"/>
          <w:sz w:val="24"/>
          <w:szCs w:val="24"/>
        </w:rPr>
        <w:t xml:space="preserve">Теперь рассмотрим </w:t>
      </w:r>
      <w:r w:rsidRPr="00AE6B61">
        <w:rPr>
          <w:rFonts w:ascii="Times New Roman" w:eastAsia="Times New Roman" w:hAnsi="Times New Roman" w:cs="Times New Roman"/>
          <w:b/>
          <w:i/>
          <w:color w:val="000000"/>
          <w:sz w:val="24"/>
          <w:szCs w:val="24"/>
        </w:rPr>
        <w:t xml:space="preserve">вспомогательные структуры глаза: </w:t>
      </w:r>
      <w:r w:rsidRPr="00AE6B61">
        <w:rPr>
          <w:rFonts w:ascii="Times New Roman" w:eastAsia="Times New Roman" w:hAnsi="Times New Roman" w:cs="Times New Roman"/>
          <w:color w:val="000000"/>
          <w:sz w:val="24"/>
          <w:szCs w:val="24"/>
        </w:rPr>
        <w:t>мышцы век и слезный аппарат.</w:t>
      </w:r>
      <w:r w:rsidRPr="00AE6B61">
        <w:rPr>
          <w:rFonts w:ascii="Arial" w:eastAsia="Arial" w:hAnsi="Arial" w:cs="Arial"/>
          <w:color w:val="000000"/>
          <w:sz w:val="24"/>
          <w:szCs w:val="24"/>
        </w:rPr>
        <w:t xml:space="preserve"> </w:t>
      </w:r>
    </w:p>
    <w:p w:rsidR="00CB3DAC" w:rsidRPr="00AE6B61" w:rsidRDefault="00CB3DAC" w:rsidP="0059177A">
      <w:pPr>
        <w:spacing w:after="5" w:line="270" w:lineRule="auto"/>
        <w:ind w:left="-5" w:right="2" w:firstLine="572"/>
        <w:jc w:val="both"/>
        <w:rPr>
          <w:rFonts w:ascii="Times New Roman" w:eastAsia="Times New Roman" w:hAnsi="Times New Roman" w:cs="Times New Roman"/>
          <w:color w:val="000000"/>
          <w:sz w:val="24"/>
          <w:szCs w:val="24"/>
        </w:rPr>
      </w:pPr>
      <w:r w:rsidRPr="00AE6B61">
        <w:rPr>
          <w:rFonts w:ascii="Times New Roman" w:eastAsia="Times New Roman" w:hAnsi="Times New Roman" w:cs="Times New Roman"/>
          <w:color w:val="000000"/>
          <w:sz w:val="24"/>
          <w:szCs w:val="24"/>
        </w:rPr>
        <w:lastRenderedPageBreak/>
        <w:t xml:space="preserve">Различают </w:t>
      </w:r>
      <w:r w:rsidRPr="00AE6B61">
        <w:rPr>
          <w:rFonts w:ascii="Times New Roman" w:eastAsia="Times New Roman" w:hAnsi="Times New Roman" w:cs="Times New Roman"/>
          <w:i/>
          <w:color w:val="000000"/>
          <w:sz w:val="24"/>
          <w:szCs w:val="24"/>
        </w:rPr>
        <w:t xml:space="preserve">шесть глазодвигательных мышц </w:t>
      </w:r>
      <w:r w:rsidRPr="00AE6B61">
        <w:rPr>
          <w:rFonts w:ascii="Times New Roman" w:eastAsia="Times New Roman" w:hAnsi="Times New Roman" w:cs="Times New Roman"/>
          <w:color w:val="000000"/>
          <w:sz w:val="24"/>
          <w:szCs w:val="24"/>
        </w:rPr>
        <w:t>— четыре прямые, две косые. Пять из шести мышц начинаются в глубине глазницы в окружности зрительного канала от общего сухожильного кольца, окружающего зрительный нерв и глазную артерию. Мышцы сокращаются и расслабляются согласованно, благодаря чему оба глазных яблока двигаются синхронно.</w:t>
      </w:r>
      <w:r w:rsidRPr="00AE6B61">
        <w:rPr>
          <w:rFonts w:ascii="Arial" w:eastAsia="Arial" w:hAnsi="Arial" w:cs="Arial"/>
          <w:color w:val="000000"/>
          <w:sz w:val="24"/>
          <w:szCs w:val="24"/>
        </w:rPr>
        <w:t xml:space="preserve"> </w:t>
      </w:r>
    </w:p>
    <w:p w:rsidR="00CB3DAC" w:rsidRPr="00AE6B61" w:rsidRDefault="00CB3DAC" w:rsidP="0059177A">
      <w:pPr>
        <w:spacing w:after="5" w:line="270" w:lineRule="auto"/>
        <w:ind w:left="-5" w:right="2" w:firstLine="572"/>
        <w:jc w:val="both"/>
        <w:rPr>
          <w:rFonts w:ascii="Times New Roman" w:eastAsia="Times New Roman" w:hAnsi="Times New Roman" w:cs="Times New Roman"/>
          <w:color w:val="000000"/>
          <w:sz w:val="24"/>
          <w:szCs w:val="24"/>
        </w:rPr>
      </w:pPr>
      <w:r w:rsidRPr="00AE6B61">
        <w:rPr>
          <w:rFonts w:ascii="Times New Roman" w:eastAsia="Times New Roman" w:hAnsi="Times New Roman" w:cs="Times New Roman"/>
          <w:color w:val="000000"/>
          <w:sz w:val="24"/>
          <w:szCs w:val="24"/>
        </w:rPr>
        <w:t xml:space="preserve">К комплексу анатомических структур, составляющих орган зрения, относятся также веки и слезный аппарат. </w:t>
      </w:r>
      <w:r w:rsidRPr="00AE6B61">
        <w:rPr>
          <w:rFonts w:ascii="Times New Roman" w:eastAsia="Times New Roman" w:hAnsi="Times New Roman" w:cs="Times New Roman"/>
          <w:i/>
          <w:color w:val="000000"/>
          <w:sz w:val="24"/>
          <w:szCs w:val="24"/>
        </w:rPr>
        <w:t xml:space="preserve">Веки </w:t>
      </w:r>
      <w:r w:rsidRPr="00AE6B61">
        <w:rPr>
          <w:rFonts w:ascii="Times New Roman" w:eastAsia="Times New Roman" w:hAnsi="Times New Roman" w:cs="Times New Roman"/>
          <w:color w:val="000000"/>
          <w:sz w:val="24"/>
          <w:szCs w:val="24"/>
        </w:rPr>
        <w:t xml:space="preserve">защищают глазное яблоко спереди. Они образуют своими кожными складками структуру, ограничивающую глазную щель, а в медиальном углу образуют «слезное озеро», на дне которого виден рудимент третьего века. Веки снабжены соответствующим мышечным аппаратом и сальными железами. По краям век расположены ресницы, выполняющие определенную защитную функцию. Защитную роль в структуре глаза играет и </w:t>
      </w:r>
      <w:r w:rsidRPr="00AE6B61">
        <w:rPr>
          <w:rFonts w:ascii="Times New Roman" w:eastAsia="Times New Roman" w:hAnsi="Times New Roman" w:cs="Times New Roman"/>
          <w:i/>
          <w:color w:val="000000"/>
          <w:sz w:val="24"/>
          <w:szCs w:val="24"/>
        </w:rPr>
        <w:t>конъюнктива</w:t>
      </w:r>
      <w:r w:rsidRPr="00AE6B61">
        <w:rPr>
          <w:rFonts w:ascii="Times New Roman" w:eastAsia="Times New Roman" w:hAnsi="Times New Roman" w:cs="Times New Roman"/>
          <w:color w:val="000000"/>
          <w:sz w:val="24"/>
          <w:szCs w:val="24"/>
        </w:rPr>
        <w:t>, служащая переходом от век к глазному яблоку.</w:t>
      </w:r>
      <w:r w:rsidRPr="00AE6B61">
        <w:rPr>
          <w:rFonts w:ascii="Arial" w:eastAsia="Arial" w:hAnsi="Arial" w:cs="Arial"/>
          <w:color w:val="000000"/>
          <w:sz w:val="24"/>
          <w:szCs w:val="24"/>
        </w:rPr>
        <w:t xml:space="preserve"> </w:t>
      </w:r>
    </w:p>
    <w:p w:rsidR="00CB3DAC" w:rsidRPr="00AE6B61" w:rsidRDefault="00CB3DAC" w:rsidP="0059177A">
      <w:pPr>
        <w:spacing w:after="5" w:line="270" w:lineRule="auto"/>
        <w:ind w:left="-5" w:right="2" w:firstLine="572"/>
        <w:jc w:val="both"/>
        <w:rPr>
          <w:rFonts w:ascii="Times New Roman" w:eastAsia="Times New Roman" w:hAnsi="Times New Roman" w:cs="Times New Roman"/>
          <w:color w:val="000000"/>
          <w:sz w:val="24"/>
          <w:szCs w:val="24"/>
        </w:rPr>
      </w:pPr>
      <w:r w:rsidRPr="00AE6B61">
        <w:rPr>
          <w:rFonts w:ascii="Times New Roman" w:eastAsia="Times New Roman" w:hAnsi="Times New Roman" w:cs="Times New Roman"/>
          <w:i/>
          <w:color w:val="000000"/>
          <w:sz w:val="24"/>
          <w:szCs w:val="24"/>
        </w:rPr>
        <w:t>Слезные железы</w:t>
      </w:r>
      <w:r w:rsidRPr="00AE6B61">
        <w:rPr>
          <w:rFonts w:ascii="Times New Roman" w:eastAsia="Times New Roman" w:hAnsi="Times New Roman" w:cs="Times New Roman"/>
          <w:color w:val="000000"/>
          <w:sz w:val="24"/>
          <w:szCs w:val="24"/>
        </w:rPr>
        <w:t>, имеющие слезные протоки, которые открываются в верхний свод конъюнктивы, выполняют смачивающую и защитную функции. Последняя обеспечивается за счет наличия в составе слезы лизоцима, обладающего выраженным антибактерицидным действием.</w:t>
      </w:r>
      <w:r w:rsidRPr="00AE6B61">
        <w:rPr>
          <w:rFonts w:ascii="Arial" w:eastAsia="Arial" w:hAnsi="Arial" w:cs="Arial"/>
          <w:color w:val="000000"/>
          <w:sz w:val="24"/>
          <w:szCs w:val="24"/>
        </w:rPr>
        <w:t xml:space="preserve"> </w:t>
      </w:r>
    </w:p>
    <w:p w:rsidR="00A1771E" w:rsidRPr="00AE6B61" w:rsidRDefault="00CB3DAC" w:rsidP="0059177A">
      <w:pPr>
        <w:spacing w:after="308" w:line="270" w:lineRule="auto"/>
        <w:ind w:left="-5" w:right="2" w:firstLine="572"/>
        <w:jc w:val="both"/>
        <w:rPr>
          <w:rFonts w:ascii="Times New Roman" w:eastAsia="Times New Roman" w:hAnsi="Times New Roman" w:cs="Times New Roman"/>
          <w:color w:val="000000"/>
          <w:sz w:val="24"/>
          <w:szCs w:val="24"/>
        </w:rPr>
      </w:pPr>
      <w:r w:rsidRPr="00AE6B61">
        <w:rPr>
          <w:rFonts w:ascii="Times New Roman" w:eastAsia="Times New Roman" w:hAnsi="Times New Roman" w:cs="Times New Roman"/>
          <w:color w:val="000000"/>
          <w:sz w:val="24"/>
          <w:szCs w:val="24"/>
        </w:rPr>
        <w:t>Развитие органа зрения в филогенезе претерпело ряд сложных эволюционных этапов — от одиночных светочувствительных клеток до глаза млекопитающих, обладающих цветным бинокулярным зрением.</w:t>
      </w:r>
    </w:p>
    <w:p w:rsidR="00A1771E" w:rsidRPr="00AE6B61" w:rsidRDefault="00A1771E" w:rsidP="00A1771E">
      <w:pPr>
        <w:keepNext/>
        <w:keepLines/>
        <w:spacing w:after="291"/>
        <w:ind w:left="10" w:right="5" w:hanging="10"/>
        <w:jc w:val="center"/>
        <w:outlineLvl w:val="3"/>
        <w:rPr>
          <w:rFonts w:ascii="Times New Roman" w:eastAsia="Times New Roman" w:hAnsi="Times New Roman" w:cs="Times New Roman"/>
          <w:b/>
          <w:color w:val="000000"/>
          <w:sz w:val="24"/>
          <w:szCs w:val="24"/>
        </w:rPr>
      </w:pPr>
      <w:r w:rsidRPr="00AE6B61">
        <w:rPr>
          <w:rFonts w:ascii="Times New Roman" w:eastAsia="Times New Roman" w:hAnsi="Times New Roman" w:cs="Times New Roman"/>
          <w:b/>
          <w:color w:val="000000"/>
          <w:sz w:val="24"/>
          <w:szCs w:val="24"/>
        </w:rPr>
        <w:t xml:space="preserve">2. Слух и равновесие  </w:t>
      </w:r>
    </w:p>
    <w:p w:rsidR="00A1771E" w:rsidRPr="00AE6B61" w:rsidRDefault="00A1771E" w:rsidP="0059177A">
      <w:pPr>
        <w:keepNext/>
        <w:keepLines/>
        <w:spacing w:after="29"/>
        <w:ind w:left="-5" w:firstLine="572"/>
        <w:outlineLvl w:val="4"/>
        <w:rPr>
          <w:rFonts w:ascii="Times New Roman" w:eastAsia="Times New Roman" w:hAnsi="Times New Roman" w:cs="Times New Roman"/>
          <w:b/>
          <w:color w:val="000000"/>
          <w:sz w:val="24"/>
          <w:szCs w:val="24"/>
        </w:rPr>
      </w:pPr>
      <w:r w:rsidRPr="00AE6B61">
        <w:rPr>
          <w:rFonts w:ascii="Times New Roman" w:eastAsia="Times New Roman" w:hAnsi="Times New Roman" w:cs="Times New Roman"/>
          <w:b/>
          <w:color w:val="000000"/>
          <w:sz w:val="24"/>
          <w:szCs w:val="24"/>
        </w:rPr>
        <w:t xml:space="preserve">7.2.1. Органы слуха </w:t>
      </w:r>
    </w:p>
    <w:p w:rsidR="00A1771E" w:rsidRPr="00AE6B61" w:rsidRDefault="00A1771E" w:rsidP="0059177A">
      <w:pPr>
        <w:spacing w:after="35" w:line="270" w:lineRule="auto"/>
        <w:ind w:left="-5" w:right="2" w:firstLine="572"/>
        <w:jc w:val="both"/>
        <w:rPr>
          <w:rFonts w:ascii="Times New Roman" w:eastAsia="Times New Roman" w:hAnsi="Times New Roman" w:cs="Times New Roman"/>
          <w:color w:val="000000"/>
          <w:sz w:val="24"/>
          <w:szCs w:val="24"/>
        </w:rPr>
      </w:pPr>
      <w:r w:rsidRPr="00AE6B61">
        <w:rPr>
          <w:rFonts w:ascii="Times New Roman" w:eastAsia="Times New Roman" w:hAnsi="Times New Roman" w:cs="Times New Roman"/>
          <w:color w:val="000000"/>
          <w:sz w:val="24"/>
          <w:szCs w:val="24"/>
        </w:rPr>
        <w:t>Слуховой аппарат включает в себя три отдела: наружное ухо, среднее и внутреннее.</w:t>
      </w:r>
      <w:r w:rsidRPr="00AE6B61">
        <w:rPr>
          <w:rFonts w:ascii="Arial" w:eastAsia="Arial" w:hAnsi="Arial" w:cs="Arial"/>
          <w:color w:val="000000"/>
          <w:sz w:val="24"/>
          <w:szCs w:val="24"/>
        </w:rPr>
        <w:t xml:space="preserve"> </w:t>
      </w:r>
    </w:p>
    <w:p w:rsidR="00A1771E" w:rsidRPr="00AE6B61" w:rsidRDefault="00A1771E" w:rsidP="0059177A">
      <w:pPr>
        <w:keepNext/>
        <w:keepLines/>
        <w:spacing w:after="0" w:line="269" w:lineRule="auto"/>
        <w:ind w:left="-5" w:firstLine="572"/>
        <w:outlineLvl w:val="5"/>
        <w:rPr>
          <w:rFonts w:ascii="Times New Roman" w:eastAsia="Times New Roman" w:hAnsi="Times New Roman" w:cs="Times New Roman"/>
          <w:b/>
          <w:color w:val="000000"/>
          <w:sz w:val="24"/>
          <w:szCs w:val="24"/>
        </w:rPr>
      </w:pPr>
      <w:r w:rsidRPr="00AE6B61">
        <w:rPr>
          <w:rFonts w:ascii="Times New Roman" w:eastAsia="Times New Roman" w:hAnsi="Times New Roman" w:cs="Times New Roman"/>
          <w:b/>
          <w:color w:val="000000"/>
          <w:sz w:val="24"/>
          <w:szCs w:val="24"/>
        </w:rPr>
        <w:t xml:space="preserve">Наружное ухо  </w:t>
      </w:r>
    </w:p>
    <w:p w:rsidR="00A1771E" w:rsidRPr="00AE6B61" w:rsidRDefault="00A1771E" w:rsidP="0059177A">
      <w:pPr>
        <w:spacing w:after="5" w:line="270" w:lineRule="auto"/>
        <w:ind w:left="-15" w:right="2" w:firstLine="572"/>
        <w:jc w:val="both"/>
        <w:rPr>
          <w:rFonts w:ascii="Times New Roman" w:eastAsia="Times New Roman" w:hAnsi="Times New Roman" w:cs="Times New Roman"/>
          <w:color w:val="000000"/>
          <w:sz w:val="24"/>
          <w:szCs w:val="24"/>
        </w:rPr>
      </w:pPr>
      <w:r w:rsidRPr="00AE6B61">
        <w:rPr>
          <w:rFonts w:ascii="Times New Roman" w:eastAsia="Times New Roman" w:hAnsi="Times New Roman" w:cs="Times New Roman"/>
          <w:b/>
          <w:i/>
          <w:color w:val="000000"/>
          <w:sz w:val="24"/>
          <w:szCs w:val="24"/>
        </w:rPr>
        <w:t>Наружное ухо</w:t>
      </w:r>
      <w:r w:rsidRPr="00AE6B61">
        <w:rPr>
          <w:rFonts w:ascii="Times New Roman" w:eastAsia="Times New Roman" w:hAnsi="Times New Roman" w:cs="Times New Roman"/>
          <w:i/>
          <w:color w:val="000000"/>
          <w:sz w:val="24"/>
          <w:szCs w:val="24"/>
        </w:rPr>
        <w:t xml:space="preserve"> </w:t>
      </w:r>
      <w:r w:rsidRPr="00AE6B61">
        <w:rPr>
          <w:rFonts w:ascii="Times New Roman" w:eastAsia="Times New Roman" w:hAnsi="Times New Roman" w:cs="Times New Roman"/>
          <w:color w:val="000000"/>
          <w:sz w:val="24"/>
          <w:szCs w:val="24"/>
        </w:rPr>
        <w:t xml:space="preserve">состоит из хрящевой </w:t>
      </w:r>
      <w:r w:rsidRPr="00AE6B61">
        <w:rPr>
          <w:rFonts w:ascii="Times New Roman" w:eastAsia="Times New Roman" w:hAnsi="Times New Roman" w:cs="Times New Roman"/>
          <w:i/>
          <w:color w:val="000000"/>
          <w:sz w:val="24"/>
          <w:szCs w:val="24"/>
        </w:rPr>
        <w:t xml:space="preserve">ушной раковины </w:t>
      </w:r>
      <w:r w:rsidRPr="00AE6B61">
        <w:rPr>
          <w:rFonts w:ascii="Times New Roman" w:eastAsia="Times New Roman" w:hAnsi="Times New Roman" w:cs="Times New Roman"/>
          <w:color w:val="000000"/>
          <w:sz w:val="24"/>
          <w:szCs w:val="24"/>
        </w:rPr>
        <w:t xml:space="preserve">и </w:t>
      </w:r>
      <w:r w:rsidRPr="00AE6B61">
        <w:rPr>
          <w:rFonts w:ascii="Times New Roman" w:eastAsia="Times New Roman" w:hAnsi="Times New Roman" w:cs="Times New Roman"/>
          <w:i/>
          <w:color w:val="000000"/>
          <w:sz w:val="24"/>
          <w:szCs w:val="24"/>
        </w:rPr>
        <w:t>наружного слухового прохода</w:t>
      </w:r>
      <w:r w:rsidRPr="00AE6B61">
        <w:rPr>
          <w:rFonts w:ascii="Times New Roman" w:eastAsia="Times New Roman" w:hAnsi="Times New Roman" w:cs="Times New Roman"/>
          <w:color w:val="000000"/>
          <w:sz w:val="24"/>
          <w:szCs w:val="24"/>
        </w:rPr>
        <w:t xml:space="preserve">, расположенного в височной кости и выстланного серными железами. Отделяется наружное ухо от среднего </w:t>
      </w:r>
      <w:r w:rsidRPr="00AE6B61">
        <w:rPr>
          <w:rFonts w:ascii="Times New Roman" w:eastAsia="Times New Roman" w:hAnsi="Times New Roman" w:cs="Times New Roman"/>
          <w:i/>
          <w:color w:val="000000"/>
          <w:sz w:val="24"/>
          <w:szCs w:val="24"/>
        </w:rPr>
        <w:t xml:space="preserve">барабанной перепонкой </w:t>
      </w:r>
      <w:r w:rsidRPr="00AE6B61">
        <w:rPr>
          <w:rFonts w:ascii="Times New Roman" w:eastAsia="Times New Roman" w:hAnsi="Times New Roman" w:cs="Times New Roman"/>
          <w:color w:val="000000"/>
          <w:sz w:val="24"/>
          <w:szCs w:val="24"/>
        </w:rPr>
        <w:t xml:space="preserve">(рис. 57, </w:t>
      </w:r>
      <w:r w:rsidRPr="00AE6B61">
        <w:rPr>
          <w:rFonts w:ascii="Times New Roman" w:eastAsia="Times New Roman" w:hAnsi="Times New Roman" w:cs="Times New Roman"/>
          <w:i/>
          <w:color w:val="000000"/>
          <w:sz w:val="24"/>
          <w:szCs w:val="24"/>
        </w:rPr>
        <w:t>12</w:t>
      </w:r>
      <w:r w:rsidRPr="00AE6B61">
        <w:rPr>
          <w:rFonts w:ascii="Times New Roman" w:eastAsia="Times New Roman" w:hAnsi="Times New Roman" w:cs="Times New Roman"/>
          <w:color w:val="000000"/>
          <w:sz w:val="24"/>
          <w:szCs w:val="24"/>
        </w:rPr>
        <w:t>).</w:t>
      </w:r>
      <w:r w:rsidRPr="00AE6B61">
        <w:rPr>
          <w:rFonts w:ascii="Arial" w:eastAsia="Arial" w:hAnsi="Arial" w:cs="Arial"/>
          <w:color w:val="000000"/>
          <w:sz w:val="24"/>
          <w:szCs w:val="24"/>
        </w:rPr>
        <w:t xml:space="preserve"> </w:t>
      </w:r>
    </w:p>
    <w:p w:rsidR="00A1771E" w:rsidRPr="00AE6B61" w:rsidRDefault="00A1771E" w:rsidP="00A1771E">
      <w:pPr>
        <w:spacing w:after="5" w:line="270" w:lineRule="auto"/>
        <w:ind w:left="-5" w:right="2" w:hanging="10"/>
        <w:jc w:val="both"/>
        <w:rPr>
          <w:rFonts w:ascii="Times New Roman" w:eastAsia="Times New Roman" w:hAnsi="Times New Roman" w:cs="Times New Roman"/>
          <w:color w:val="000000"/>
          <w:sz w:val="24"/>
          <w:szCs w:val="24"/>
        </w:rPr>
      </w:pPr>
      <w:r w:rsidRPr="00AE6B61">
        <w:rPr>
          <w:rFonts w:ascii="Arial" w:eastAsia="Arial" w:hAnsi="Arial" w:cs="Arial"/>
          <w:color w:val="000000"/>
          <w:sz w:val="24"/>
          <w:szCs w:val="24"/>
        </w:rPr>
        <w:t xml:space="preserve"> </w:t>
      </w:r>
    </w:p>
    <w:p w:rsidR="00A1771E" w:rsidRPr="00AE6B61" w:rsidRDefault="00A1771E" w:rsidP="00A1771E">
      <w:pPr>
        <w:keepNext/>
        <w:keepLines/>
        <w:spacing w:after="314" w:line="255" w:lineRule="auto"/>
        <w:ind w:left="-5" w:right="8871" w:hanging="10"/>
        <w:outlineLvl w:val="6"/>
        <w:rPr>
          <w:rFonts w:ascii="Times New Roman" w:eastAsia="Times New Roman" w:hAnsi="Times New Roman" w:cs="Times New Roman"/>
          <w:b/>
          <w:color w:val="000000"/>
          <w:sz w:val="24"/>
          <w:szCs w:val="24"/>
        </w:rPr>
      </w:pPr>
      <w:r w:rsidRPr="00AE6B61">
        <w:rPr>
          <w:rFonts w:ascii="Arial" w:eastAsia="Arial" w:hAnsi="Arial" w:cs="Arial"/>
          <w:b/>
          <w:color w:val="000000"/>
          <w:sz w:val="24"/>
          <w:szCs w:val="24"/>
        </w:rPr>
        <w:t xml:space="preserve"> </w:t>
      </w:r>
    </w:p>
    <w:p w:rsidR="00A1771E" w:rsidRPr="00AE6B61" w:rsidRDefault="00A1771E" w:rsidP="00A1771E">
      <w:pPr>
        <w:spacing w:after="5" w:line="271" w:lineRule="auto"/>
        <w:ind w:left="12" w:right="5" w:hanging="10"/>
        <w:jc w:val="center"/>
        <w:rPr>
          <w:rFonts w:ascii="Times New Roman" w:eastAsia="Times New Roman" w:hAnsi="Times New Roman" w:cs="Times New Roman"/>
          <w:color w:val="000000"/>
          <w:sz w:val="24"/>
          <w:szCs w:val="24"/>
        </w:rPr>
      </w:pPr>
      <w:r w:rsidRPr="00AE6B61">
        <w:rPr>
          <w:rFonts w:ascii="Times New Roman" w:eastAsia="Times New Roman" w:hAnsi="Times New Roman" w:cs="Times New Roman"/>
          <w:b/>
          <w:color w:val="000000"/>
          <w:sz w:val="24"/>
          <w:szCs w:val="24"/>
        </w:rPr>
        <w:t>Рис. 57. Схема строения среднего и внутреннего уха:</w:t>
      </w:r>
      <w:r w:rsidRPr="00AE6B61">
        <w:rPr>
          <w:rFonts w:ascii="Arial" w:eastAsia="Arial" w:hAnsi="Arial" w:cs="Arial"/>
          <w:b/>
          <w:color w:val="000000"/>
          <w:sz w:val="24"/>
          <w:szCs w:val="24"/>
        </w:rPr>
        <w:t xml:space="preserve"> </w:t>
      </w:r>
    </w:p>
    <w:p w:rsidR="00A1771E" w:rsidRPr="00AE6B61" w:rsidRDefault="00A1771E" w:rsidP="00A1771E">
      <w:pPr>
        <w:spacing w:after="5"/>
        <w:ind w:left="-5" w:hanging="10"/>
        <w:jc w:val="both"/>
        <w:rPr>
          <w:rFonts w:ascii="Arial" w:eastAsia="Arial" w:hAnsi="Arial" w:cs="Arial"/>
          <w:color w:val="000000"/>
          <w:sz w:val="24"/>
          <w:szCs w:val="24"/>
        </w:rPr>
      </w:pPr>
      <w:r w:rsidRPr="00AE6B61">
        <w:rPr>
          <w:rFonts w:ascii="Verdana" w:eastAsia="Verdana" w:hAnsi="Verdana" w:cs="Verdana"/>
          <w:color w:val="000000"/>
          <w:sz w:val="24"/>
          <w:szCs w:val="24"/>
        </w:rPr>
        <w:t>А — наружный слуховой проход; Б — среднее ухо; В — внутреннее ухо; 1 — полукружные каналы (</w:t>
      </w:r>
      <w:r w:rsidRPr="00AE6B61">
        <w:rPr>
          <w:rFonts w:ascii="Verdana" w:eastAsia="Verdana" w:hAnsi="Verdana" w:cs="Verdana"/>
          <w:i/>
          <w:color w:val="000000"/>
          <w:sz w:val="24"/>
          <w:szCs w:val="24"/>
        </w:rPr>
        <w:t xml:space="preserve">а — </w:t>
      </w:r>
      <w:r w:rsidRPr="00AE6B61">
        <w:rPr>
          <w:rFonts w:ascii="Verdana" w:eastAsia="Verdana" w:hAnsi="Verdana" w:cs="Verdana"/>
          <w:color w:val="000000"/>
          <w:sz w:val="24"/>
          <w:szCs w:val="24"/>
        </w:rPr>
        <w:t xml:space="preserve">верхний; </w:t>
      </w:r>
      <w:r w:rsidRPr="00AE6B61">
        <w:rPr>
          <w:rFonts w:ascii="Verdana" w:eastAsia="Verdana" w:hAnsi="Verdana" w:cs="Verdana"/>
          <w:i/>
          <w:color w:val="000000"/>
          <w:sz w:val="24"/>
          <w:szCs w:val="24"/>
        </w:rPr>
        <w:t xml:space="preserve">б </w:t>
      </w:r>
      <w:r w:rsidRPr="00AE6B61">
        <w:rPr>
          <w:rFonts w:ascii="Verdana" w:eastAsia="Verdana" w:hAnsi="Verdana" w:cs="Verdana"/>
          <w:color w:val="000000"/>
          <w:sz w:val="24"/>
          <w:szCs w:val="24"/>
        </w:rPr>
        <w:t xml:space="preserve">— задний; </w:t>
      </w:r>
      <w:r w:rsidRPr="00AE6B61">
        <w:rPr>
          <w:rFonts w:ascii="Verdana" w:eastAsia="Verdana" w:hAnsi="Verdana" w:cs="Verdana"/>
          <w:i/>
          <w:color w:val="000000"/>
          <w:sz w:val="24"/>
          <w:szCs w:val="24"/>
        </w:rPr>
        <w:t xml:space="preserve">в </w:t>
      </w:r>
      <w:r w:rsidRPr="00AE6B61">
        <w:rPr>
          <w:rFonts w:ascii="Verdana" w:eastAsia="Verdana" w:hAnsi="Verdana" w:cs="Verdana"/>
          <w:color w:val="000000"/>
          <w:sz w:val="24"/>
          <w:szCs w:val="24"/>
        </w:rPr>
        <w:t xml:space="preserve">— латеральный); 2 — ампула; 3 — овальное окно; 4 — </w:t>
      </w:r>
      <w:proofErr w:type="spellStart"/>
      <w:r w:rsidRPr="00AE6B61">
        <w:rPr>
          <w:rFonts w:ascii="Verdana" w:eastAsia="Verdana" w:hAnsi="Verdana" w:cs="Verdana"/>
          <w:color w:val="000000"/>
          <w:sz w:val="24"/>
          <w:szCs w:val="24"/>
        </w:rPr>
        <w:t>отолитовый</w:t>
      </w:r>
      <w:proofErr w:type="spellEnd"/>
      <w:r w:rsidRPr="00AE6B61">
        <w:rPr>
          <w:rFonts w:ascii="Verdana" w:eastAsia="Verdana" w:hAnsi="Verdana" w:cs="Verdana"/>
          <w:color w:val="000000"/>
          <w:sz w:val="24"/>
          <w:szCs w:val="24"/>
        </w:rPr>
        <w:t xml:space="preserve"> аппарат; 5 — круглое окно; 6 — барабанная лестница; 7 — средняя лестница; 8 — отверстие улитки (</w:t>
      </w:r>
      <w:proofErr w:type="spellStart"/>
      <w:r w:rsidRPr="00AE6B61">
        <w:rPr>
          <w:rFonts w:ascii="Verdana" w:eastAsia="Verdana" w:hAnsi="Verdana" w:cs="Verdana"/>
          <w:color w:val="000000"/>
          <w:sz w:val="24"/>
          <w:szCs w:val="24"/>
        </w:rPr>
        <w:t>геликотерма</w:t>
      </w:r>
      <w:proofErr w:type="spellEnd"/>
      <w:r w:rsidRPr="00AE6B61">
        <w:rPr>
          <w:rFonts w:ascii="Verdana" w:eastAsia="Verdana" w:hAnsi="Verdana" w:cs="Verdana"/>
          <w:color w:val="000000"/>
          <w:sz w:val="24"/>
          <w:szCs w:val="24"/>
        </w:rPr>
        <w:t>); 9 — основная мембрана; 10 — вестибулярная лестница; 11 — Евстахиева труба; 12 — барабанная перепонка; M — молоточек; H — наковальня; С — стремечко</w:t>
      </w:r>
      <w:r w:rsidRPr="00AE6B61">
        <w:rPr>
          <w:rFonts w:ascii="Arial" w:eastAsia="Arial" w:hAnsi="Arial" w:cs="Arial"/>
          <w:color w:val="000000"/>
          <w:sz w:val="24"/>
          <w:szCs w:val="24"/>
        </w:rPr>
        <w:t xml:space="preserve"> </w:t>
      </w:r>
    </w:p>
    <w:p w:rsidR="00A1771E" w:rsidRPr="00AE6B61" w:rsidRDefault="00A1771E" w:rsidP="00A1771E">
      <w:pPr>
        <w:spacing w:after="5"/>
        <w:ind w:left="-5" w:hanging="10"/>
        <w:jc w:val="both"/>
        <w:rPr>
          <w:rFonts w:ascii="Times New Roman" w:eastAsia="Times New Roman" w:hAnsi="Times New Roman" w:cs="Times New Roman"/>
          <w:color w:val="000000"/>
          <w:sz w:val="24"/>
          <w:szCs w:val="24"/>
        </w:rPr>
      </w:pPr>
    </w:p>
    <w:p w:rsidR="00A1771E" w:rsidRPr="00AE6B61" w:rsidRDefault="00A1771E" w:rsidP="00A1771E">
      <w:pPr>
        <w:spacing w:after="5" w:line="270" w:lineRule="auto"/>
        <w:ind w:left="-15" w:right="2" w:firstLine="2452"/>
        <w:jc w:val="both"/>
        <w:rPr>
          <w:rFonts w:ascii="Arial" w:eastAsia="Arial" w:hAnsi="Arial" w:cs="Arial"/>
          <w:color w:val="000000"/>
          <w:sz w:val="24"/>
          <w:szCs w:val="24"/>
        </w:rPr>
      </w:pPr>
      <w:r w:rsidRPr="00AE6B61">
        <w:rPr>
          <w:rFonts w:ascii="Times New Roman" w:eastAsia="Times New Roman" w:hAnsi="Times New Roman" w:cs="Times New Roman"/>
          <w:noProof/>
          <w:color w:val="000000"/>
          <w:sz w:val="24"/>
          <w:szCs w:val="24"/>
        </w:rPr>
        <w:lastRenderedPageBreak/>
        <w:drawing>
          <wp:inline distT="0" distB="0" distL="0" distR="0" wp14:anchorId="7D753420" wp14:editId="145DB2AD">
            <wp:extent cx="2831592" cy="2849880"/>
            <wp:effectExtent l="0" t="0" r="0" b="0"/>
            <wp:docPr id="4" name="Picture 203490"/>
            <wp:cNvGraphicFramePr/>
            <a:graphic xmlns:a="http://schemas.openxmlformats.org/drawingml/2006/main">
              <a:graphicData uri="http://schemas.openxmlformats.org/drawingml/2006/picture">
                <pic:pic xmlns:pic="http://schemas.openxmlformats.org/drawingml/2006/picture">
                  <pic:nvPicPr>
                    <pic:cNvPr id="203490" name="Picture 203490"/>
                    <pic:cNvPicPr/>
                  </pic:nvPicPr>
                  <pic:blipFill>
                    <a:blip r:embed="rId12"/>
                    <a:stretch>
                      <a:fillRect/>
                    </a:stretch>
                  </pic:blipFill>
                  <pic:spPr>
                    <a:xfrm>
                      <a:off x="0" y="0"/>
                      <a:ext cx="2831592" cy="2849880"/>
                    </a:xfrm>
                    <a:prstGeom prst="rect">
                      <a:avLst/>
                    </a:prstGeom>
                  </pic:spPr>
                </pic:pic>
              </a:graphicData>
            </a:graphic>
          </wp:inline>
        </w:drawing>
      </w:r>
      <w:r w:rsidRPr="00AE6B61">
        <w:rPr>
          <w:rFonts w:ascii="Arial" w:eastAsia="Arial" w:hAnsi="Arial" w:cs="Arial"/>
          <w:color w:val="000000"/>
          <w:sz w:val="24"/>
          <w:szCs w:val="24"/>
        </w:rPr>
        <w:t xml:space="preserve"> </w:t>
      </w:r>
    </w:p>
    <w:p w:rsidR="00A1771E" w:rsidRPr="00AE6B61" w:rsidRDefault="00A1771E" w:rsidP="0059177A">
      <w:pPr>
        <w:keepNext/>
        <w:keepLines/>
        <w:spacing w:after="0" w:line="269" w:lineRule="auto"/>
        <w:ind w:left="-5" w:firstLine="572"/>
        <w:outlineLvl w:val="5"/>
        <w:rPr>
          <w:rFonts w:ascii="Times New Roman" w:eastAsia="Times New Roman" w:hAnsi="Times New Roman" w:cs="Times New Roman"/>
          <w:b/>
          <w:color w:val="000000"/>
          <w:sz w:val="24"/>
          <w:szCs w:val="24"/>
        </w:rPr>
      </w:pPr>
      <w:r w:rsidRPr="00AE6B61">
        <w:rPr>
          <w:rFonts w:ascii="Times New Roman" w:eastAsia="Times New Roman" w:hAnsi="Times New Roman" w:cs="Times New Roman"/>
          <w:b/>
          <w:color w:val="000000"/>
          <w:sz w:val="24"/>
          <w:szCs w:val="24"/>
        </w:rPr>
        <w:t xml:space="preserve">Среднее ухо  </w:t>
      </w:r>
    </w:p>
    <w:p w:rsidR="00A1771E" w:rsidRPr="00AE6B61" w:rsidRDefault="00A1771E" w:rsidP="0059177A">
      <w:pPr>
        <w:spacing w:after="5" w:line="270" w:lineRule="auto"/>
        <w:ind w:left="-5" w:right="2" w:firstLine="572"/>
        <w:jc w:val="both"/>
        <w:rPr>
          <w:rFonts w:ascii="Times New Roman" w:eastAsia="Times New Roman" w:hAnsi="Times New Roman" w:cs="Times New Roman"/>
          <w:color w:val="000000"/>
          <w:sz w:val="24"/>
          <w:szCs w:val="24"/>
        </w:rPr>
      </w:pPr>
      <w:r w:rsidRPr="00AE6B61">
        <w:rPr>
          <w:rFonts w:ascii="Times New Roman" w:eastAsia="Times New Roman" w:hAnsi="Times New Roman" w:cs="Times New Roman"/>
          <w:i/>
          <w:color w:val="000000"/>
          <w:sz w:val="24"/>
          <w:szCs w:val="24"/>
        </w:rPr>
        <w:t xml:space="preserve">Среднее ухо </w:t>
      </w:r>
      <w:r w:rsidRPr="00AE6B61">
        <w:rPr>
          <w:rFonts w:ascii="Times New Roman" w:eastAsia="Times New Roman" w:hAnsi="Times New Roman" w:cs="Times New Roman"/>
          <w:color w:val="000000"/>
          <w:sz w:val="24"/>
          <w:szCs w:val="24"/>
        </w:rPr>
        <w:t xml:space="preserve">представляет собой полость, ограниченную с одной стороны барабанной перепонкой, а с другой — структурами внутреннего уха (рис. 57Б). </w:t>
      </w:r>
      <w:r w:rsidRPr="00AE6B61">
        <w:rPr>
          <w:rFonts w:ascii="Times New Roman" w:eastAsia="Times New Roman" w:hAnsi="Times New Roman" w:cs="Times New Roman"/>
          <w:i/>
          <w:color w:val="000000"/>
          <w:sz w:val="24"/>
          <w:szCs w:val="24"/>
        </w:rPr>
        <w:t xml:space="preserve">Полость </w:t>
      </w:r>
      <w:r w:rsidRPr="00AE6B61">
        <w:rPr>
          <w:rFonts w:ascii="Times New Roman" w:eastAsia="Times New Roman" w:hAnsi="Times New Roman" w:cs="Times New Roman"/>
          <w:color w:val="000000"/>
          <w:sz w:val="24"/>
          <w:szCs w:val="24"/>
        </w:rPr>
        <w:t xml:space="preserve">среднего уха называется </w:t>
      </w:r>
      <w:r w:rsidRPr="00AE6B61">
        <w:rPr>
          <w:rFonts w:ascii="Times New Roman" w:eastAsia="Times New Roman" w:hAnsi="Times New Roman" w:cs="Times New Roman"/>
          <w:i/>
          <w:color w:val="000000"/>
          <w:sz w:val="24"/>
          <w:szCs w:val="24"/>
        </w:rPr>
        <w:t xml:space="preserve">барабанной </w:t>
      </w:r>
      <w:r w:rsidRPr="00AE6B61">
        <w:rPr>
          <w:rFonts w:ascii="Times New Roman" w:eastAsia="Times New Roman" w:hAnsi="Times New Roman" w:cs="Times New Roman"/>
          <w:color w:val="000000"/>
          <w:sz w:val="24"/>
          <w:szCs w:val="24"/>
        </w:rPr>
        <w:t xml:space="preserve">и выстлана слизистой оболочкой. При помощи </w:t>
      </w:r>
      <w:r w:rsidRPr="00AE6B61">
        <w:rPr>
          <w:rFonts w:ascii="Times New Roman" w:eastAsia="Times New Roman" w:hAnsi="Times New Roman" w:cs="Times New Roman"/>
          <w:i/>
          <w:color w:val="000000"/>
          <w:sz w:val="24"/>
          <w:szCs w:val="24"/>
        </w:rPr>
        <w:t xml:space="preserve">Евстахиевой трубы </w:t>
      </w:r>
      <w:r w:rsidRPr="00AE6B61">
        <w:rPr>
          <w:rFonts w:ascii="Times New Roman" w:eastAsia="Times New Roman" w:hAnsi="Times New Roman" w:cs="Times New Roman"/>
          <w:color w:val="000000"/>
          <w:sz w:val="24"/>
          <w:szCs w:val="24"/>
        </w:rPr>
        <w:t xml:space="preserve">(рис. 57, 77) полость сообщается с носоглоткой. В среднем ухе находится </w:t>
      </w:r>
      <w:r w:rsidRPr="00AE6B61">
        <w:rPr>
          <w:rFonts w:ascii="Times New Roman" w:eastAsia="Times New Roman" w:hAnsi="Times New Roman" w:cs="Times New Roman"/>
          <w:i/>
          <w:color w:val="000000"/>
          <w:sz w:val="24"/>
          <w:szCs w:val="24"/>
        </w:rPr>
        <w:t xml:space="preserve">система косточек: </w:t>
      </w:r>
      <w:r w:rsidRPr="00AE6B61">
        <w:rPr>
          <w:rFonts w:ascii="Times New Roman" w:eastAsia="Times New Roman" w:hAnsi="Times New Roman" w:cs="Times New Roman"/>
          <w:color w:val="000000"/>
          <w:sz w:val="24"/>
          <w:szCs w:val="24"/>
        </w:rPr>
        <w:t xml:space="preserve">молоточек, наковальня и стремечко (рис. 57М, Н, С), которые являются усилителями звуковой волны. Они передают волновые колебания от мембраны барабанной перепонки к мембране овального окошка внутреннего уха. На внутренней стенке среднего уха имеется </w:t>
      </w:r>
      <w:r w:rsidRPr="00AE6B61">
        <w:rPr>
          <w:rFonts w:ascii="Times New Roman" w:eastAsia="Times New Roman" w:hAnsi="Times New Roman" w:cs="Times New Roman"/>
          <w:i/>
          <w:color w:val="000000"/>
          <w:sz w:val="24"/>
          <w:szCs w:val="24"/>
        </w:rPr>
        <w:t xml:space="preserve">два отверстия </w:t>
      </w:r>
      <w:r w:rsidRPr="00AE6B61">
        <w:rPr>
          <w:rFonts w:ascii="Times New Roman" w:eastAsia="Times New Roman" w:hAnsi="Times New Roman" w:cs="Times New Roman"/>
          <w:color w:val="000000"/>
          <w:sz w:val="24"/>
          <w:szCs w:val="24"/>
        </w:rPr>
        <w:t>(</w:t>
      </w:r>
      <w:r w:rsidRPr="00AE6B61">
        <w:rPr>
          <w:rFonts w:ascii="Times New Roman" w:eastAsia="Times New Roman" w:hAnsi="Times New Roman" w:cs="Times New Roman"/>
          <w:i/>
          <w:color w:val="000000"/>
          <w:sz w:val="24"/>
          <w:szCs w:val="24"/>
        </w:rPr>
        <w:t>окна</w:t>
      </w:r>
      <w:r w:rsidRPr="00AE6B61">
        <w:rPr>
          <w:rFonts w:ascii="Times New Roman" w:eastAsia="Times New Roman" w:hAnsi="Times New Roman" w:cs="Times New Roman"/>
          <w:color w:val="000000"/>
          <w:sz w:val="24"/>
          <w:szCs w:val="24"/>
        </w:rPr>
        <w:t>)</w:t>
      </w:r>
      <w:r w:rsidRPr="00AE6B61">
        <w:rPr>
          <w:rFonts w:ascii="Times New Roman" w:eastAsia="Times New Roman" w:hAnsi="Times New Roman" w:cs="Times New Roman"/>
          <w:i/>
          <w:color w:val="000000"/>
          <w:sz w:val="24"/>
          <w:szCs w:val="24"/>
        </w:rPr>
        <w:t xml:space="preserve"> — </w:t>
      </w:r>
      <w:r w:rsidRPr="00AE6B61">
        <w:rPr>
          <w:rFonts w:ascii="Times New Roman" w:eastAsia="Times New Roman" w:hAnsi="Times New Roman" w:cs="Times New Roman"/>
          <w:color w:val="000000"/>
          <w:sz w:val="24"/>
          <w:szCs w:val="24"/>
        </w:rPr>
        <w:t xml:space="preserve">овальное (рис. 57, </w:t>
      </w:r>
      <w:r w:rsidRPr="00AE6B61">
        <w:rPr>
          <w:rFonts w:ascii="Times New Roman" w:eastAsia="Times New Roman" w:hAnsi="Times New Roman" w:cs="Times New Roman"/>
          <w:i/>
          <w:color w:val="000000"/>
          <w:sz w:val="24"/>
          <w:szCs w:val="24"/>
        </w:rPr>
        <w:t>3</w:t>
      </w:r>
      <w:r w:rsidRPr="00AE6B61">
        <w:rPr>
          <w:rFonts w:ascii="Times New Roman" w:eastAsia="Times New Roman" w:hAnsi="Times New Roman" w:cs="Times New Roman"/>
          <w:color w:val="000000"/>
          <w:sz w:val="24"/>
          <w:szCs w:val="24"/>
        </w:rPr>
        <w:t>)</w:t>
      </w:r>
      <w:r w:rsidRPr="00AE6B61">
        <w:rPr>
          <w:rFonts w:ascii="Times New Roman" w:eastAsia="Times New Roman" w:hAnsi="Times New Roman" w:cs="Times New Roman"/>
          <w:i/>
          <w:color w:val="000000"/>
          <w:sz w:val="24"/>
          <w:szCs w:val="24"/>
        </w:rPr>
        <w:t xml:space="preserve"> </w:t>
      </w:r>
      <w:r w:rsidRPr="00AE6B61">
        <w:rPr>
          <w:rFonts w:ascii="Times New Roman" w:eastAsia="Times New Roman" w:hAnsi="Times New Roman" w:cs="Times New Roman"/>
          <w:color w:val="000000"/>
          <w:sz w:val="24"/>
          <w:szCs w:val="24"/>
        </w:rPr>
        <w:t xml:space="preserve">и круглое (рис. 57, </w:t>
      </w:r>
      <w:r w:rsidRPr="00AE6B61">
        <w:rPr>
          <w:rFonts w:ascii="Times New Roman" w:eastAsia="Times New Roman" w:hAnsi="Times New Roman" w:cs="Times New Roman"/>
          <w:i/>
          <w:color w:val="000000"/>
          <w:sz w:val="24"/>
          <w:szCs w:val="24"/>
        </w:rPr>
        <w:t>5</w:t>
      </w:r>
      <w:r w:rsidRPr="00AE6B61">
        <w:rPr>
          <w:rFonts w:ascii="Times New Roman" w:eastAsia="Times New Roman" w:hAnsi="Times New Roman" w:cs="Times New Roman"/>
          <w:color w:val="000000"/>
          <w:sz w:val="24"/>
          <w:szCs w:val="24"/>
        </w:rPr>
        <w:t>).</w:t>
      </w:r>
      <w:r w:rsidRPr="00AE6B61">
        <w:rPr>
          <w:rFonts w:ascii="Times New Roman" w:eastAsia="Times New Roman" w:hAnsi="Times New Roman" w:cs="Times New Roman"/>
          <w:i/>
          <w:color w:val="000000"/>
          <w:sz w:val="24"/>
          <w:szCs w:val="24"/>
        </w:rPr>
        <w:t xml:space="preserve"> </w:t>
      </w:r>
      <w:r w:rsidRPr="00AE6B61">
        <w:rPr>
          <w:rFonts w:ascii="Times New Roman" w:eastAsia="Times New Roman" w:hAnsi="Times New Roman" w:cs="Times New Roman"/>
          <w:color w:val="000000"/>
          <w:sz w:val="24"/>
          <w:szCs w:val="24"/>
        </w:rPr>
        <w:t>И круглое, и овальное</w:t>
      </w:r>
      <w:r w:rsidRPr="00AE6B61">
        <w:rPr>
          <w:rFonts w:ascii="Arial" w:eastAsia="Arial" w:hAnsi="Arial" w:cs="Arial"/>
          <w:color w:val="000000"/>
          <w:sz w:val="24"/>
          <w:szCs w:val="24"/>
        </w:rPr>
        <w:t xml:space="preserve"> </w:t>
      </w:r>
      <w:r w:rsidRPr="00AE6B61">
        <w:rPr>
          <w:rFonts w:ascii="Times New Roman" w:eastAsia="Times New Roman" w:hAnsi="Times New Roman" w:cs="Times New Roman"/>
          <w:color w:val="000000"/>
          <w:sz w:val="24"/>
          <w:szCs w:val="24"/>
        </w:rPr>
        <w:t>окна закрыты мембраной, причем к мембране овального окошка прикреплено стремечко среднего уха.</w:t>
      </w:r>
      <w:r w:rsidRPr="00AE6B61">
        <w:rPr>
          <w:rFonts w:ascii="Arial" w:eastAsia="Arial" w:hAnsi="Arial" w:cs="Arial"/>
          <w:color w:val="000000"/>
          <w:sz w:val="24"/>
          <w:szCs w:val="24"/>
        </w:rPr>
        <w:t xml:space="preserve"> </w:t>
      </w:r>
    </w:p>
    <w:p w:rsidR="00A1771E" w:rsidRPr="00AE6B61" w:rsidRDefault="00A1771E" w:rsidP="0059177A">
      <w:pPr>
        <w:keepNext/>
        <w:keepLines/>
        <w:spacing w:after="0" w:line="269" w:lineRule="auto"/>
        <w:ind w:left="-5" w:firstLine="572"/>
        <w:outlineLvl w:val="5"/>
        <w:rPr>
          <w:rFonts w:ascii="Times New Roman" w:eastAsia="Times New Roman" w:hAnsi="Times New Roman" w:cs="Times New Roman"/>
          <w:b/>
          <w:color w:val="000000"/>
          <w:sz w:val="24"/>
          <w:szCs w:val="24"/>
        </w:rPr>
      </w:pPr>
      <w:r w:rsidRPr="00AE6B61">
        <w:rPr>
          <w:rFonts w:ascii="Times New Roman" w:eastAsia="Times New Roman" w:hAnsi="Times New Roman" w:cs="Times New Roman"/>
          <w:b/>
          <w:color w:val="000000"/>
          <w:sz w:val="24"/>
          <w:szCs w:val="24"/>
        </w:rPr>
        <w:t xml:space="preserve">Внутреннее ухо  </w:t>
      </w:r>
    </w:p>
    <w:p w:rsidR="00A1771E" w:rsidRPr="00AE6B61" w:rsidRDefault="00A1771E" w:rsidP="0059177A">
      <w:pPr>
        <w:spacing w:after="33" w:line="270" w:lineRule="auto"/>
        <w:ind w:left="-5" w:right="2" w:firstLine="572"/>
        <w:jc w:val="both"/>
        <w:rPr>
          <w:rFonts w:ascii="Times New Roman" w:eastAsia="Times New Roman" w:hAnsi="Times New Roman" w:cs="Times New Roman"/>
          <w:color w:val="000000"/>
          <w:sz w:val="24"/>
          <w:szCs w:val="24"/>
        </w:rPr>
      </w:pPr>
      <w:r w:rsidRPr="00AE6B61">
        <w:rPr>
          <w:rFonts w:ascii="Times New Roman" w:eastAsia="Times New Roman" w:hAnsi="Times New Roman" w:cs="Times New Roman"/>
          <w:b/>
          <w:i/>
          <w:color w:val="000000"/>
          <w:sz w:val="24"/>
          <w:szCs w:val="24"/>
        </w:rPr>
        <w:t xml:space="preserve">Внутреннее ухо </w:t>
      </w:r>
      <w:r w:rsidRPr="00AE6B61">
        <w:rPr>
          <w:rFonts w:ascii="Times New Roman" w:eastAsia="Times New Roman" w:hAnsi="Times New Roman" w:cs="Times New Roman"/>
          <w:color w:val="000000"/>
          <w:sz w:val="24"/>
          <w:szCs w:val="24"/>
        </w:rPr>
        <w:t xml:space="preserve">— полое костное образование в височной кости, разделенное на костные и перепончатые каналы и полости, содержащие рецепторный аппарат слухового и статокинетического (вестибулярного) анализаторов (рис. 57В). Внутреннее ухо находится в толще височной кости и состоит из системы сообщающихся друг с другом костных каналов — костного лабиринта, в котором расположен перепончатый лабиринт. Очертания перепончатого лабиринта почти полностью повторяют очертания костного. Пространство между костным и перепончатым лабиринтом, называемое </w:t>
      </w:r>
      <w:proofErr w:type="spellStart"/>
      <w:r w:rsidRPr="00AE6B61">
        <w:rPr>
          <w:rFonts w:ascii="Times New Roman" w:eastAsia="Times New Roman" w:hAnsi="Times New Roman" w:cs="Times New Roman"/>
          <w:color w:val="000000"/>
          <w:sz w:val="24"/>
          <w:szCs w:val="24"/>
        </w:rPr>
        <w:t>перилимфатическим</w:t>
      </w:r>
      <w:proofErr w:type="spellEnd"/>
      <w:r w:rsidRPr="00AE6B61">
        <w:rPr>
          <w:rFonts w:ascii="Times New Roman" w:eastAsia="Times New Roman" w:hAnsi="Times New Roman" w:cs="Times New Roman"/>
          <w:color w:val="000000"/>
          <w:sz w:val="24"/>
          <w:szCs w:val="24"/>
        </w:rPr>
        <w:t xml:space="preserve">, заполнено жидкостью — перилимфой, которая по составу сходна с цереброспинальной жидкостью. </w:t>
      </w:r>
      <w:r w:rsidRPr="00AE6B61">
        <w:rPr>
          <w:rFonts w:ascii="Times New Roman" w:eastAsia="Times New Roman" w:hAnsi="Times New Roman" w:cs="Times New Roman"/>
          <w:i/>
          <w:color w:val="000000"/>
          <w:sz w:val="24"/>
          <w:szCs w:val="24"/>
        </w:rPr>
        <w:t xml:space="preserve">Перепончатый лабиринт </w:t>
      </w:r>
      <w:r w:rsidRPr="00AE6B61">
        <w:rPr>
          <w:rFonts w:ascii="Times New Roman" w:eastAsia="Times New Roman" w:hAnsi="Times New Roman" w:cs="Times New Roman"/>
          <w:color w:val="000000"/>
          <w:sz w:val="24"/>
          <w:szCs w:val="24"/>
        </w:rPr>
        <w:t xml:space="preserve">погружен в перилимфу, он прикреплен к стенкам костного футляра соединительнотканными тяжами и заполнен жидкостью — </w:t>
      </w:r>
      <w:proofErr w:type="spellStart"/>
      <w:r w:rsidRPr="00AE6B61">
        <w:rPr>
          <w:rFonts w:ascii="Times New Roman" w:eastAsia="Times New Roman" w:hAnsi="Times New Roman" w:cs="Times New Roman"/>
          <w:color w:val="000000"/>
          <w:sz w:val="24"/>
          <w:szCs w:val="24"/>
        </w:rPr>
        <w:t>эндолимфой</w:t>
      </w:r>
      <w:proofErr w:type="spellEnd"/>
      <w:r w:rsidRPr="00AE6B61">
        <w:rPr>
          <w:rFonts w:ascii="Times New Roman" w:eastAsia="Times New Roman" w:hAnsi="Times New Roman" w:cs="Times New Roman"/>
          <w:color w:val="000000"/>
          <w:sz w:val="24"/>
          <w:szCs w:val="24"/>
        </w:rPr>
        <w:t>, по составу несколько отличающейся от перилимфы.</w:t>
      </w:r>
      <w:r w:rsidRPr="00AE6B61">
        <w:rPr>
          <w:rFonts w:ascii="Arial" w:eastAsia="Arial" w:hAnsi="Arial" w:cs="Arial"/>
          <w:color w:val="000000"/>
          <w:sz w:val="24"/>
          <w:szCs w:val="24"/>
        </w:rPr>
        <w:t xml:space="preserve"> </w:t>
      </w:r>
    </w:p>
    <w:p w:rsidR="00A1771E" w:rsidRPr="00AE6B61" w:rsidRDefault="00A1771E" w:rsidP="0059177A">
      <w:pPr>
        <w:keepNext/>
        <w:keepLines/>
        <w:spacing w:after="0" w:line="269" w:lineRule="auto"/>
        <w:ind w:left="-5" w:firstLine="572"/>
        <w:outlineLvl w:val="5"/>
        <w:rPr>
          <w:rFonts w:ascii="Times New Roman" w:eastAsia="Times New Roman" w:hAnsi="Times New Roman" w:cs="Times New Roman"/>
          <w:b/>
          <w:color w:val="000000"/>
          <w:sz w:val="24"/>
          <w:szCs w:val="24"/>
        </w:rPr>
      </w:pPr>
      <w:r w:rsidRPr="00AE6B61">
        <w:rPr>
          <w:rFonts w:ascii="Times New Roman" w:eastAsia="Times New Roman" w:hAnsi="Times New Roman" w:cs="Times New Roman"/>
          <w:b/>
          <w:color w:val="000000"/>
          <w:sz w:val="24"/>
          <w:szCs w:val="24"/>
        </w:rPr>
        <w:t xml:space="preserve">Костный лабиринт  </w:t>
      </w:r>
    </w:p>
    <w:p w:rsidR="00A1771E" w:rsidRPr="00AE6B61" w:rsidRDefault="00A1771E" w:rsidP="0059177A">
      <w:pPr>
        <w:spacing w:after="34" w:line="270" w:lineRule="auto"/>
        <w:ind w:left="-5" w:right="2" w:firstLine="572"/>
        <w:jc w:val="both"/>
        <w:rPr>
          <w:rFonts w:ascii="Times New Roman" w:eastAsia="Times New Roman" w:hAnsi="Times New Roman" w:cs="Times New Roman"/>
          <w:color w:val="000000"/>
          <w:sz w:val="24"/>
          <w:szCs w:val="24"/>
        </w:rPr>
      </w:pPr>
      <w:r w:rsidRPr="00AE6B61">
        <w:rPr>
          <w:rFonts w:ascii="Times New Roman" w:eastAsia="Times New Roman" w:hAnsi="Times New Roman" w:cs="Times New Roman"/>
          <w:i/>
          <w:color w:val="000000"/>
          <w:sz w:val="24"/>
          <w:szCs w:val="24"/>
        </w:rPr>
        <w:t xml:space="preserve">Костный лабиринт </w:t>
      </w:r>
      <w:r w:rsidRPr="00AE6B61">
        <w:rPr>
          <w:rFonts w:ascii="Times New Roman" w:eastAsia="Times New Roman" w:hAnsi="Times New Roman" w:cs="Times New Roman"/>
          <w:color w:val="000000"/>
          <w:sz w:val="24"/>
          <w:szCs w:val="24"/>
        </w:rPr>
        <w:t>состоит из трех отделов: преддверия, полукружных каналов и улитки. Преддверие образует центральную часть лабиринта (рис. 57). Сзади оно переходит в полукружные каналы, а спереди — в улитку.</w:t>
      </w:r>
      <w:r w:rsidRPr="00AE6B61">
        <w:rPr>
          <w:rFonts w:ascii="Arial" w:eastAsia="Arial" w:hAnsi="Arial" w:cs="Arial"/>
          <w:color w:val="000000"/>
          <w:sz w:val="24"/>
          <w:szCs w:val="24"/>
        </w:rPr>
        <w:t xml:space="preserve"> </w:t>
      </w:r>
    </w:p>
    <w:p w:rsidR="00A1771E" w:rsidRPr="00AE6B61" w:rsidRDefault="00A1771E" w:rsidP="0059177A">
      <w:pPr>
        <w:keepNext/>
        <w:keepLines/>
        <w:spacing w:after="0" w:line="269" w:lineRule="auto"/>
        <w:ind w:left="-5" w:firstLine="572"/>
        <w:outlineLvl w:val="5"/>
        <w:rPr>
          <w:rFonts w:ascii="Times New Roman" w:eastAsia="Times New Roman" w:hAnsi="Times New Roman" w:cs="Times New Roman"/>
          <w:b/>
          <w:color w:val="000000"/>
          <w:sz w:val="24"/>
          <w:szCs w:val="24"/>
        </w:rPr>
      </w:pPr>
      <w:r w:rsidRPr="00AE6B61">
        <w:rPr>
          <w:rFonts w:ascii="Times New Roman" w:eastAsia="Times New Roman" w:hAnsi="Times New Roman" w:cs="Times New Roman"/>
          <w:b/>
          <w:color w:val="000000"/>
          <w:sz w:val="24"/>
          <w:szCs w:val="24"/>
        </w:rPr>
        <w:t xml:space="preserve">Костная улитка  </w:t>
      </w:r>
    </w:p>
    <w:p w:rsidR="00A1771E" w:rsidRPr="00AE6B61" w:rsidRDefault="00A1771E" w:rsidP="0059177A">
      <w:pPr>
        <w:spacing w:after="5" w:line="270" w:lineRule="auto"/>
        <w:ind w:left="-5" w:right="2" w:firstLine="572"/>
        <w:jc w:val="both"/>
        <w:rPr>
          <w:rFonts w:ascii="Times New Roman" w:eastAsia="Times New Roman" w:hAnsi="Times New Roman" w:cs="Times New Roman"/>
          <w:color w:val="000000"/>
          <w:sz w:val="24"/>
          <w:szCs w:val="24"/>
        </w:rPr>
      </w:pPr>
      <w:r w:rsidRPr="00AE6B61">
        <w:rPr>
          <w:rFonts w:ascii="Times New Roman" w:eastAsia="Times New Roman" w:hAnsi="Times New Roman" w:cs="Times New Roman"/>
          <w:i/>
          <w:color w:val="000000"/>
          <w:sz w:val="24"/>
          <w:szCs w:val="24"/>
        </w:rPr>
        <w:t xml:space="preserve">Костная улитка </w:t>
      </w:r>
      <w:r w:rsidRPr="00AE6B61">
        <w:rPr>
          <w:rFonts w:ascii="Times New Roman" w:eastAsia="Times New Roman" w:hAnsi="Times New Roman" w:cs="Times New Roman"/>
          <w:color w:val="000000"/>
          <w:sz w:val="24"/>
          <w:szCs w:val="24"/>
        </w:rPr>
        <w:t xml:space="preserve">представляет собой извитой канал, отходящий от преддверия; он спирально 2, 5 раза огибает свою горизонтальную ось (костный стержень) и постепенно суживается к вершине. Вокруг костного стержня спирально извивается узкая костная пластинка, к которой прочно прикреплена продолжающая ее соединительная перепонка — </w:t>
      </w:r>
      <w:r w:rsidRPr="00AE6B61">
        <w:rPr>
          <w:rFonts w:ascii="Times New Roman" w:eastAsia="Times New Roman" w:hAnsi="Times New Roman" w:cs="Times New Roman"/>
          <w:color w:val="000000"/>
          <w:sz w:val="24"/>
          <w:szCs w:val="24"/>
        </w:rPr>
        <w:lastRenderedPageBreak/>
        <w:t xml:space="preserve">базальная (основная) мембрана, составляющая нижнюю стенку перепончатого канала (рис. 57, </w:t>
      </w:r>
      <w:r w:rsidRPr="00AE6B61">
        <w:rPr>
          <w:rFonts w:ascii="Times New Roman" w:eastAsia="Times New Roman" w:hAnsi="Times New Roman" w:cs="Times New Roman"/>
          <w:i/>
          <w:color w:val="000000"/>
          <w:sz w:val="24"/>
          <w:szCs w:val="24"/>
        </w:rPr>
        <w:t xml:space="preserve">9; </w:t>
      </w:r>
      <w:r w:rsidRPr="00AE6B61">
        <w:rPr>
          <w:rFonts w:ascii="Times New Roman" w:eastAsia="Times New Roman" w:hAnsi="Times New Roman" w:cs="Times New Roman"/>
          <w:color w:val="000000"/>
          <w:sz w:val="24"/>
          <w:szCs w:val="24"/>
        </w:rPr>
        <w:t xml:space="preserve">58, </w:t>
      </w:r>
      <w:r w:rsidRPr="00AE6B61">
        <w:rPr>
          <w:rFonts w:ascii="Times New Roman" w:eastAsia="Times New Roman" w:hAnsi="Times New Roman" w:cs="Times New Roman"/>
          <w:i/>
          <w:color w:val="000000"/>
          <w:sz w:val="24"/>
          <w:szCs w:val="24"/>
        </w:rPr>
        <w:t>9</w:t>
      </w:r>
      <w:r w:rsidRPr="00AE6B61">
        <w:rPr>
          <w:rFonts w:ascii="Times New Roman" w:eastAsia="Times New Roman" w:hAnsi="Times New Roman" w:cs="Times New Roman"/>
          <w:color w:val="000000"/>
          <w:sz w:val="24"/>
          <w:szCs w:val="24"/>
        </w:rPr>
        <w:t>).</w:t>
      </w:r>
      <w:r w:rsidRPr="00AE6B61">
        <w:rPr>
          <w:rFonts w:ascii="Arial" w:eastAsia="Arial" w:hAnsi="Arial" w:cs="Arial"/>
          <w:color w:val="000000"/>
          <w:sz w:val="24"/>
          <w:szCs w:val="24"/>
        </w:rPr>
        <w:t xml:space="preserve"> </w:t>
      </w:r>
    </w:p>
    <w:p w:rsidR="00A1771E" w:rsidRPr="00AE6B61" w:rsidRDefault="00A1771E" w:rsidP="0059177A">
      <w:pPr>
        <w:spacing w:after="5" w:line="270" w:lineRule="auto"/>
        <w:ind w:left="-5" w:right="2" w:firstLine="572"/>
        <w:jc w:val="both"/>
        <w:rPr>
          <w:rFonts w:ascii="Times New Roman" w:eastAsia="Times New Roman" w:hAnsi="Times New Roman" w:cs="Times New Roman"/>
          <w:color w:val="000000"/>
          <w:sz w:val="24"/>
          <w:szCs w:val="24"/>
        </w:rPr>
      </w:pPr>
      <w:r w:rsidRPr="00AE6B61">
        <w:rPr>
          <w:rFonts w:ascii="Times New Roman" w:eastAsia="Times New Roman" w:hAnsi="Times New Roman" w:cs="Times New Roman"/>
          <w:color w:val="000000"/>
          <w:sz w:val="24"/>
          <w:szCs w:val="24"/>
        </w:rPr>
        <w:t xml:space="preserve">Кроме того, от костной спиральной пластинки под острым углом </w:t>
      </w:r>
      <w:proofErr w:type="spellStart"/>
      <w:r w:rsidRPr="00AE6B61">
        <w:rPr>
          <w:rFonts w:ascii="Times New Roman" w:eastAsia="Times New Roman" w:hAnsi="Times New Roman" w:cs="Times New Roman"/>
          <w:color w:val="000000"/>
          <w:sz w:val="24"/>
          <w:szCs w:val="24"/>
        </w:rPr>
        <w:t>латерально</w:t>
      </w:r>
      <w:proofErr w:type="spellEnd"/>
      <w:r w:rsidRPr="00AE6B61">
        <w:rPr>
          <w:rFonts w:ascii="Times New Roman" w:eastAsia="Times New Roman" w:hAnsi="Times New Roman" w:cs="Times New Roman"/>
          <w:color w:val="000000"/>
          <w:sz w:val="24"/>
          <w:szCs w:val="24"/>
        </w:rPr>
        <w:t xml:space="preserve"> кверху отходит тонкая соединительнотканная перепонка — </w:t>
      </w:r>
      <w:proofErr w:type="spellStart"/>
      <w:r w:rsidRPr="00AE6B61">
        <w:rPr>
          <w:rFonts w:ascii="Times New Roman" w:eastAsia="Times New Roman" w:hAnsi="Times New Roman" w:cs="Times New Roman"/>
          <w:i/>
          <w:color w:val="000000"/>
          <w:sz w:val="24"/>
          <w:szCs w:val="24"/>
        </w:rPr>
        <w:t>преддверная</w:t>
      </w:r>
      <w:proofErr w:type="spellEnd"/>
      <w:r w:rsidRPr="00AE6B61">
        <w:rPr>
          <w:rFonts w:ascii="Times New Roman" w:eastAsia="Times New Roman" w:hAnsi="Times New Roman" w:cs="Times New Roman"/>
          <w:i/>
          <w:color w:val="000000"/>
          <w:sz w:val="24"/>
          <w:szCs w:val="24"/>
        </w:rPr>
        <w:t xml:space="preserve"> мембрана</w:t>
      </w:r>
      <w:r w:rsidRPr="00AE6B61">
        <w:rPr>
          <w:rFonts w:ascii="Times New Roman" w:eastAsia="Times New Roman" w:hAnsi="Times New Roman" w:cs="Times New Roman"/>
          <w:color w:val="000000"/>
          <w:sz w:val="24"/>
          <w:szCs w:val="24"/>
        </w:rPr>
        <w:t xml:space="preserve">, называемая также </w:t>
      </w:r>
      <w:proofErr w:type="spellStart"/>
      <w:r w:rsidRPr="00AE6B61">
        <w:rPr>
          <w:rFonts w:ascii="Times New Roman" w:eastAsia="Times New Roman" w:hAnsi="Times New Roman" w:cs="Times New Roman"/>
          <w:i/>
          <w:color w:val="000000"/>
          <w:sz w:val="24"/>
          <w:szCs w:val="24"/>
        </w:rPr>
        <w:t>рейсснеровой</w:t>
      </w:r>
      <w:proofErr w:type="spellEnd"/>
      <w:r w:rsidRPr="00AE6B61">
        <w:rPr>
          <w:rFonts w:ascii="Times New Roman" w:eastAsia="Times New Roman" w:hAnsi="Times New Roman" w:cs="Times New Roman"/>
          <w:i/>
          <w:color w:val="000000"/>
          <w:sz w:val="24"/>
          <w:szCs w:val="24"/>
        </w:rPr>
        <w:t xml:space="preserve"> мембраной; </w:t>
      </w:r>
      <w:r w:rsidRPr="00AE6B61">
        <w:rPr>
          <w:rFonts w:ascii="Times New Roman" w:eastAsia="Times New Roman" w:hAnsi="Times New Roman" w:cs="Times New Roman"/>
          <w:color w:val="000000"/>
          <w:sz w:val="24"/>
          <w:szCs w:val="24"/>
        </w:rPr>
        <w:t xml:space="preserve">она составляет верхнюю стенку улиткового хода (рис. 58, </w:t>
      </w:r>
      <w:r w:rsidRPr="00AE6B61">
        <w:rPr>
          <w:rFonts w:ascii="Times New Roman" w:eastAsia="Times New Roman" w:hAnsi="Times New Roman" w:cs="Times New Roman"/>
          <w:i/>
          <w:color w:val="000000"/>
          <w:sz w:val="24"/>
          <w:szCs w:val="24"/>
        </w:rPr>
        <w:t>2</w:t>
      </w:r>
      <w:r w:rsidRPr="00AE6B61">
        <w:rPr>
          <w:rFonts w:ascii="Times New Roman" w:eastAsia="Times New Roman" w:hAnsi="Times New Roman" w:cs="Times New Roman"/>
          <w:color w:val="000000"/>
          <w:sz w:val="24"/>
          <w:szCs w:val="24"/>
        </w:rPr>
        <w:t xml:space="preserve">). Образующееся между базальной и вестибулярной мембранами пространство с наружной стороны ограничено соединительнотканной пластинкой, прилегающей к костной стенке улитки. Это пространство называется </w:t>
      </w:r>
      <w:r w:rsidRPr="00AE6B61">
        <w:rPr>
          <w:rFonts w:ascii="Times New Roman" w:eastAsia="Times New Roman" w:hAnsi="Times New Roman" w:cs="Times New Roman"/>
          <w:i/>
          <w:color w:val="000000"/>
          <w:sz w:val="24"/>
          <w:szCs w:val="24"/>
        </w:rPr>
        <w:t xml:space="preserve">улитковым ходом </w:t>
      </w:r>
      <w:r w:rsidRPr="00AE6B61">
        <w:rPr>
          <w:rFonts w:ascii="Times New Roman" w:eastAsia="Times New Roman" w:hAnsi="Times New Roman" w:cs="Times New Roman"/>
          <w:color w:val="000000"/>
          <w:sz w:val="24"/>
          <w:szCs w:val="24"/>
        </w:rPr>
        <w:t>(</w:t>
      </w:r>
      <w:r w:rsidRPr="00AE6B61">
        <w:rPr>
          <w:rFonts w:ascii="Times New Roman" w:eastAsia="Times New Roman" w:hAnsi="Times New Roman" w:cs="Times New Roman"/>
          <w:i/>
          <w:color w:val="000000"/>
          <w:sz w:val="24"/>
          <w:szCs w:val="24"/>
        </w:rPr>
        <w:t>протоком</w:t>
      </w:r>
      <w:r w:rsidRPr="00AE6B61">
        <w:rPr>
          <w:rFonts w:ascii="Times New Roman" w:eastAsia="Times New Roman" w:hAnsi="Times New Roman" w:cs="Times New Roman"/>
          <w:color w:val="000000"/>
          <w:sz w:val="24"/>
          <w:szCs w:val="24"/>
        </w:rPr>
        <w:t>)</w:t>
      </w:r>
      <w:r w:rsidRPr="00AE6B61">
        <w:rPr>
          <w:rFonts w:ascii="Times New Roman" w:eastAsia="Times New Roman" w:hAnsi="Times New Roman" w:cs="Times New Roman"/>
          <w:i/>
          <w:color w:val="000000"/>
          <w:sz w:val="24"/>
          <w:szCs w:val="24"/>
        </w:rPr>
        <w:t xml:space="preserve"> </w:t>
      </w:r>
      <w:r w:rsidRPr="00AE6B61">
        <w:rPr>
          <w:rFonts w:ascii="Times New Roman" w:eastAsia="Times New Roman" w:hAnsi="Times New Roman" w:cs="Times New Roman"/>
          <w:color w:val="000000"/>
          <w:sz w:val="24"/>
          <w:szCs w:val="24"/>
        </w:rPr>
        <w:t xml:space="preserve">или средней лестницей, оно заполнено </w:t>
      </w:r>
      <w:proofErr w:type="spellStart"/>
      <w:r w:rsidRPr="00AE6B61">
        <w:rPr>
          <w:rFonts w:ascii="Times New Roman" w:eastAsia="Times New Roman" w:hAnsi="Times New Roman" w:cs="Times New Roman"/>
          <w:color w:val="000000"/>
          <w:sz w:val="24"/>
          <w:szCs w:val="24"/>
        </w:rPr>
        <w:t>эндолимфой</w:t>
      </w:r>
      <w:proofErr w:type="spellEnd"/>
      <w:r w:rsidRPr="00AE6B61">
        <w:rPr>
          <w:rFonts w:ascii="Times New Roman" w:eastAsia="Times New Roman" w:hAnsi="Times New Roman" w:cs="Times New Roman"/>
          <w:color w:val="000000"/>
          <w:sz w:val="24"/>
          <w:szCs w:val="24"/>
        </w:rPr>
        <w:t xml:space="preserve"> (рис. 57, </w:t>
      </w:r>
      <w:r w:rsidRPr="00AE6B61">
        <w:rPr>
          <w:rFonts w:ascii="Times New Roman" w:eastAsia="Times New Roman" w:hAnsi="Times New Roman" w:cs="Times New Roman"/>
          <w:i/>
          <w:color w:val="000000"/>
          <w:sz w:val="24"/>
          <w:szCs w:val="24"/>
        </w:rPr>
        <w:t>7</w:t>
      </w:r>
      <w:r w:rsidRPr="00AE6B61">
        <w:rPr>
          <w:rFonts w:ascii="Times New Roman" w:eastAsia="Times New Roman" w:hAnsi="Times New Roman" w:cs="Times New Roman"/>
          <w:color w:val="000000"/>
          <w:sz w:val="24"/>
          <w:szCs w:val="24"/>
        </w:rPr>
        <w:t xml:space="preserve">; 58, </w:t>
      </w:r>
      <w:r w:rsidRPr="00AE6B61">
        <w:rPr>
          <w:rFonts w:ascii="Times New Roman" w:eastAsia="Times New Roman" w:hAnsi="Times New Roman" w:cs="Times New Roman"/>
          <w:i/>
          <w:color w:val="000000"/>
          <w:sz w:val="24"/>
          <w:szCs w:val="24"/>
        </w:rPr>
        <w:t>3</w:t>
      </w:r>
      <w:r w:rsidRPr="00AE6B61">
        <w:rPr>
          <w:rFonts w:ascii="Times New Roman" w:eastAsia="Times New Roman" w:hAnsi="Times New Roman" w:cs="Times New Roman"/>
          <w:color w:val="000000"/>
          <w:sz w:val="24"/>
          <w:szCs w:val="24"/>
        </w:rPr>
        <w:t xml:space="preserve">). Кверху и книзу от него находятся </w:t>
      </w:r>
      <w:proofErr w:type="spellStart"/>
      <w:r w:rsidRPr="00AE6B61">
        <w:rPr>
          <w:rFonts w:ascii="Times New Roman" w:eastAsia="Times New Roman" w:hAnsi="Times New Roman" w:cs="Times New Roman"/>
          <w:color w:val="000000"/>
          <w:sz w:val="24"/>
          <w:szCs w:val="24"/>
        </w:rPr>
        <w:t>перилимфатические</w:t>
      </w:r>
      <w:proofErr w:type="spellEnd"/>
      <w:r w:rsidRPr="00AE6B61">
        <w:rPr>
          <w:rFonts w:ascii="Times New Roman" w:eastAsia="Times New Roman" w:hAnsi="Times New Roman" w:cs="Times New Roman"/>
          <w:color w:val="000000"/>
          <w:sz w:val="24"/>
          <w:szCs w:val="24"/>
        </w:rPr>
        <w:t xml:space="preserve"> пространства. Нижнее называется </w:t>
      </w:r>
      <w:r w:rsidRPr="00AE6B61">
        <w:rPr>
          <w:rFonts w:ascii="Times New Roman" w:eastAsia="Times New Roman" w:hAnsi="Times New Roman" w:cs="Times New Roman"/>
          <w:i/>
          <w:color w:val="000000"/>
          <w:sz w:val="24"/>
          <w:szCs w:val="24"/>
        </w:rPr>
        <w:t xml:space="preserve">барабанной лестницей </w:t>
      </w:r>
      <w:r w:rsidRPr="00AE6B61">
        <w:rPr>
          <w:rFonts w:ascii="Times New Roman" w:eastAsia="Times New Roman" w:hAnsi="Times New Roman" w:cs="Times New Roman"/>
          <w:color w:val="000000"/>
          <w:sz w:val="24"/>
          <w:szCs w:val="24"/>
        </w:rPr>
        <w:t xml:space="preserve">(рис. 57, </w:t>
      </w:r>
      <w:r w:rsidRPr="00AE6B61">
        <w:rPr>
          <w:rFonts w:ascii="Times New Roman" w:eastAsia="Times New Roman" w:hAnsi="Times New Roman" w:cs="Times New Roman"/>
          <w:i/>
          <w:color w:val="000000"/>
          <w:sz w:val="24"/>
          <w:szCs w:val="24"/>
        </w:rPr>
        <w:t>6</w:t>
      </w:r>
      <w:r w:rsidRPr="00AE6B61">
        <w:rPr>
          <w:rFonts w:ascii="Times New Roman" w:eastAsia="Times New Roman" w:hAnsi="Times New Roman" w:cs="Times New Roman"/>
          <w:color w:val="000000"/>
          <w:sz w:val="24"/>
          <w:szCs w:val="24"/>
        </w:rPr>
        <w:t xml:space="preserve">; 58, </w:t>
      </w:r>
      <w:r w:rsidRPr="00AE6B61">
        <w:rPr>
          <w:rFonts w:ascii="Times New Roman" w:eastAsia="Times New Roman" w:hAnsi="Times New Roman" w:cs="Times New Roman"/>
          <w:i/>
          <w:color w:val="000000"/>
          <w:sz w:val="24"/>
          <w:szCs w:val="24"/>
        </w:rPr>
        <w:t>8</w:t>
      </w:r>
      <w:r w:rsidRPr="00AE6B61">
        <w:rPr>
          <w:rFonts w:ascii="Times New Roman" w:eastAsia="Times New Roman" w:hAnsi="Times New Roman" w:cs="Times New Roman"/>
          <w:color w:val="000000"/>
          <w:sz w:val="24"/>
          <w:szCs w:val="24"/>
        </w:rPr>
        <w:t xml:space="preserve">), верхнее — </w:t>
      </w:r>
      <w:r w:rsidRPr="00AE6B61">
        <w:rPr>
          <w:rFonts w:ascii="Times New Roman" w:eastAsia="Times New Roman" w:hAnsi="Times New Roman" w:cs="Times New Roman"/>
          <w:i/>
          <w:color w:val="000000"/>
          <w:sz w:val="24"/>
          <w:szCs w:val="24"/>
        </w:rPr>
        <w:t>лестницей преддверия</w:t>
      </w:r>
      <w:r w:rsidRPr="00AE6B61">
        <w:rPr>
          <w:rFonts w:ascii="Times New Roman" w:eastAsia="Times New Roman" w:hAnsi="Times New Roman" w:cs="Times New Roman"/>
          <w:color w:val="000000"/>
          <w:sz w:val="24"/>
          <w:szCs w:val="24"/>
        </w:rPr>
        <w:t xml:space="preserve">, или </w:t>
      </w:r>
      <w:r w:rsidRPr="00AE6B61">
        <w:rPr>
          <w:rFonts w:ascii="Times New Roman" w:eastAsia="Times New Roman" w:hAnsi="Times New Roman" w:cs="Times New Roman"/>
          <w:i/>
          <w:color w:val="000000"/>
          <w:sz w:val="24"/>
          <w:szCs w:val="24"/>
        </w:rPr>
        <w:t>вестибулярной лестницей</w:t>
      </w:r>
      <w:r w:rsidRPr="00AE6B61">
        <w:rPr>
          <w:rFonts w:ascii="Arial" w:eastAsia="Arial" w:hAnsi="Arial" w:cs="Arial"/>
          <w:color w:val="000000"/>
          <w:sz w:val="24"/>
          <w:szCs w:val="24"/>
        </w:rPr>
        <w:t xml:space="preserve"> </w:t>
      </w:r>
    </w:p>
    <w:p w:rsidR="00A1771E" w:rsidRPr="00AE6B61" w:rsidRDefault="00A1771E" w:rsidP="00A1771E">
      <w:pPr>
        <w:spacing w:after="5" w:line="271" w:lineRule="auto"/>
        <w:ind w:left="12" w:right="6" w:hanging="10"/>
        <w:jc w:val="center"/>
        <w:rPr>
          <w:rFonts w:ascii="Times New Roman" w:eastAsia="Times New Roman" w:hAnsi="Times New Roman" w:cs="Times New Roman"/>
          <w:b/>
          <w:color w:val="000000"/>
          <w:sz w:val="24"/>
          <w:szCs w:val="24"/>
        </w:rPr>
      </w:pPr>
    </w:p>
    <w:p w:rsidR="00A1771E" w:rsidRPr="00AE6B61" w:rsidRDefault="00A1771E" w:rsidP="00A1771E">
      <w:pPr>
        <w:spacing w:after="5" w:line="271" w:lineRule="auto"/>
        <w:ind w:left="12" w:right="6" w:hanging="10"/>
        <w:jc w:val="center"/>
        <w:rPr>
          <w:rFonts w:ascii="Times New Roman" w:eastAsia="Times New Roman" w:hAnsi="Times New Roman" w:cs="Times New Roman"/>
          <w:color w:val="000000"/>
          <w:sz w:val="24"/>
          <w:szCs w:val="24"/>
        </w:rPr>
      </w:pPr>
      <w:r w:rsidRPr="00AE6B61">
        <w:rPr>
          <w:rFonts w:ascii="Times New Roman" w:eastAsia="Times New Roman" w:hAnsi="Times New Roman" w:cs="Times New Roman"/>
          <w:b/>
          <w:color w:val="000000"/>
          <w:sz w:val="24"/>
          <w:szCs w:val="24"/>
        </w:rPr>
        <w:t xml:space="preserve">Рис. 58. Схема строения </w:t>
      </w:r>
      <w:proofErr w:type="spellStart"/>
      <w:r w:rsidRPr="00AE6B61">
        <w:rPr>
          <w:rFonts w:ascii="Times New Roman" w:eastAsia="Times New Roman" w:hAnsi="Times New Roman" w:cs="Times New Roman"/>
          <w:b/>
          <w:color w:val="000000"/>
          <w:sz w:val="24"/>
          <w:szCs w:val="24"/>
        </w:rPr>
        <w:t>Кортиевого</w:t>
      </w:r>
      <w:proofErr w:type="spellEnd"/>
      <w:r w:rsidRPr="00AE6B61">
        <w:rPr>
          <w:rFonts w:ascii="Times New Roman" w:eastAsia="Times New Roman" w:hAnsi="Times New Roman" w:cs="Times New Roman"/>
          <w:b/>
          <w:color w:val="000000"/>
          <w:sz w:val="24"/>
          <w:szCs w:val="24"/>
        </w:rPr>
        <w:t xml:space="preserve"> органа:</w:t>
      </w:r>
      <w:r w:rsidRPr="00AE6B61">
        <w:rPr>
          <w:rFonts w:ascii="Arial" w:eastAsia="Arial" w:hAnsi="Arial" w:cs="Arial"/>
          <w:b/>
          <w:color w:val="000000"/>
          <w:sz w:val="24"/>
          <w:szCs w:val="24"/>
        </w:rPr>
        <w:t xml:space="preserve"> </w:t>
      </w:r>
    </w:p>
    <w:p w:rsidR="00A1771E" w:rsidRPr="00AE6B61" w:rsidRDefault="00A1771E" w:rsidP="00A1771E">
      <w:pPr>
        <w:spacing w:after="5"/>
        <w:ind w:left="-5" w:hanging="10"/>
        <w:jc w:val="both"/>
        <w:rPr>
          <w:rFonts w:ascii="Times New Roman" w:eastAsia="Times New Roman" w:hAnsi="Times New Roman" w:cs="Times New Roman"/>
          <w:color w:val="000000"/>
          <w:sz w:val="24"/>
          <w:szCs w:val="24"/>
        </w:rPr>
      </w:pPr>
      <w:r w:rsidRPr="00AE6B61">
        <w:rPr>
          <w:rFonts w:ascii="Verdana" w:eastAsia="Verdana" w:hAnsi="Verdana" w:cs="Verdana"/>
          <w:color w:val="000000"/>
          <w:sz w:val="24"/>
          <w:szCs w:val="24"/>
        </w:rPr>
        <w:t xml:space="preserve">1 — вестибулярная лестница; 2 — </w:t>
      </w:r>
      <w:proofErr w:type="spellStart"/>
      <w:r w:rsidRPr="00AE6B61">
        <w:rPr>
          <w:rFonts w:ascii="Verdana" w:eastAsia="Verdana" w:hAnsi="Verdana" w:cs="Verdana"/>
          <w:color w:val="000000"/>
          <w:sz w:val="24"/>
          <w:szCs w:val="24"/>
        </w:rPr>
        <w:t>рейсснерова</w:t>
      </w:r>
      <w:proofErr w:type="spellEnd"/>
      <w:r w:rsidRPr="00AE6B61">
        <w:rPr>
          <w:rFonts w:ascii="Verdana" w:eastAsia="Verdana" w:hAnsi="Verdana" w:cs="Verdana"/>
          <w:color w:val="000000"/>
          <w:sz w:val="24"/>
          <w:szCs w:val="24"/>
        </w:rPr>
        <w:t xml:space="preserve"> мембрана; 3 — средняя лестница; 4 — сосудистая полоска; 5 — </w:t>
      </w:r>
      <w:proofErr w:type="spellStart"/>
      <w:r w:rsidRPr="00AE6B61">
        <w:rPr>
          <w:rFonts w:ascii="Verdana" w:eastAsia="Verdana" w:hAnsi="Verdana" w:cs="Verdana"/>
          <w:color w:val="000000"/>
          <w:sz w:val="24"/>
          <w:szCs w:val="24"/>
        </w:rPr>
        <w:t>Кортиев</w:t>
      </w:r>
      <w:proofErr w:type="spellEnd"/>
      <w:r w:rsidRPr="00AE6B61">
        <w:rPr>
          <w:rFonts w:ascii="Verdana" w:eastAsia="Verdana" w:hAnsi="Verdana" w:cs="Verdana"/>
          <w:color w:val="000000"/>
          <w:sz w:val="24"/>
          <w:szCs w:val="24"/>
        </w:rPr>
        <w:t xml:space="preserve"> орган; 6 — кость; 7 — волосковые клетки; 8— барабанная лестница; 9 — основная мембрана; 10 — внутренний туннель; 11 — нервные волокна; 12 — клетки спирального ганглия; 13 — волосковая клетка; 14 — текториальная мембрана</w:t>
      </w:r>
      <w:r w:rsidRPr="00AE6B61">
        <w:rPr>
          <w:rFonts w:ascii="Arial" w:eastAsia="Arial" w:hAnsi="Arial" w:cs="Arial"/>
          <w:color w:val="000000"/>
          <w:sz w:val="24"/>
          <w:szCs w:val="24"/>
        </w:rPr>
        <w:t xml:space="preserve"> </w:t>
      </w:r>
    </w:p>
    <w:p w:rsidR="00A1771E" w:rsidRPr="00AE6B61" w:rsidRDefault="00A1771E" w:rsidP="00A1771E">
      <w:pPr>
        <w:spacing w:after="0"/>
        <w:ind w:left="57"/>
        <w:jc w:val="center"/>
        <w:rPr>
          <w:rFonts w:ascii="Times New Roman" w:eastAsia="Times New Roman" w:hAnsi="Times New Roman" w:cs="Times New Roman"/>
          <w:color w:val="000000"/>
          <w:sz w:val="24"/>
          <w:szCs w:val="24"/>
        </w:rPr>
      </w:pPr>
      <w:r w:rsidRPr="00AE6B61">
        <w:rPr>
          <w:rFonts w:ascii="Times New Roman" w:eastAsia="Times New Roman" w:hAnsi="Times New Roman" w:cs="Times New Roman"/>
          <w:noProof/>
          <w:color w:val="000000"/>
          <w:sz w:val="24"/>
          <w:szCs w:val="24"/>
        </w:rPr>
        <w:drawing>
          <wp:inline distT="0" distB="0" distL="0" distR="0" wp14:anchorId="699C64D9" wp14:editId="2FD5B60B">
            <wp:extent cx="2745489" cy="2200656"/>
            <wp:effectExtent l="0" t="0" r="0" b="0"/>
            <wp:docPr id="5" name="Picture 50620"/>
            <wp:cNvGraphicFramePr/>
            <a:graphic xmlns:a="http://schemas.openxmlformats.org/drawingml/2006/main">
              <a:graphicData uri="http://schemas.openxmlformats.org/drawingml/2006/picture">
                <pic:pic xmlns:pic="http://schemas.openxmlformats.org/drawingml/2006/picture">
                  <pic:nvPicPr>
                    <pic:cNvPr id="50620" name="Picture 50620"/>
                    <pic:cNvPicPr/>
                  </pic:nvPicPr>
                  <pic:blipFill>
                    <a:blip r:embed="rId13"/>
                    <a:stretch>
                      <a:fillRect/>
                    </a:stretch>
                  </pic:blipFill>
                  <pic:spPr>
                    <a:xfrm>
                      <a:off x="0" y="0"/>
                      <a:ext cx="2745489" cy="2200656"/>
                    </a:xfrm>
                    <a:prstGeom prst="rect">
                      <a:avLst/>
                    </a:prstGeom>
                  </pic:spPr>
                </pic:pic>
              </a:graphicData>
            </a:graphic>
          </wp:inline>
        </w:drawing>
      </w:r>
      <w:r w:rsidRPr="00AE6B61">
        <w:rPr>
          <w:rFonts w:ascii="Arial" w:eastAsia="Arial" w:hAnsi="Arial" w:cs="Arial"/>
          <w:color w:val="000000"/>
          <w:sz w:val="24"/>
          <w:szCs w:val="24"/>
        </w:rPr>
        <w:t xml:space="preserve"> </w:t>
      </w:r>
    </w:p>
    <w:p w:rsidR="00A1771E" w:rsidRPr="00AE6B61" w:rsidRDefault="00A1771E" w:rsidP="0059177A">
      <w:pPr>
        <w:spacing w:after="5" w:line="270" w:lineRule="auto"/>
        <w:ind w:left="-5" w:right="2" w:firstLine="572"/>
        <w:jc w:val="both"/>
        <w:rPr>
          <w:rFonts w:ascii="Times New Roman" w:eastAsia="Times New Roman" w:hAnsi="Times New Roman" w:cs="Times New Roman"/>
          <w:color w:val="000000"/>
          <w:sz w:val="24"/>
          <w:szCs w:val="24"/>
        </w:rPr>
      </w:pPr>
      <w:r w:rsidRPr="00AE6B61">
        <w:rPr>
          <w:rFonts w:ascii="Times New Roman" w:eastAsia="Times New Roman" w:hAnsi="Times New Roman" w:cs="Times New Roman"/>
          <w:color w:val="000000"/>
          <w:sz w:val="24"/>
          <w:szCs w:val="24"/>
        </w:rPr>
        <w:t xml:space="preserve">(рис. 57, </w:t>
      </w:r>
      <w:r w:rsidRPr="00AE6B61">
        <w:rPr>
          <w:rFonts w:ascii="Times New Roman" w:eastAsia="Times New Roman" w:hAnsi="Times New Roman" w:cs="Times New Roman"/>
          <w:i/>
          <w:color w:val="000000"/>
          <w:sz w:val="24"/>
          <w:szCs w:val="24"/>
        </w:rPr>
        <w:t xml:space="preserve">10; </w:t>
      </w:r>
      <w:r w:rsidRPr="00AE6B61">
        <w:rPr>
          <w:rFonts w:ascii="Times New Roman" w:eastAsia="Times New Roman" w:hAnsi="Times New Roman" w:cs="Times New Roman"/>
          <w:color w:val="000000"/>
          <w:sz w:val="24"/>
          <w:szCs w:val="24"/>
        </w:rPr>
        <w:t xml:space="preserve">58, </w:t>
      </w:r>
      <w:r w:rsidRPr="00AE6B61">
        <w:rPr>
          <w:rFonts w:ascii="Times New Roman" w:eastAsia="Times New Roman" w:hAnsi="Times New Roman" w:cs="Times New Roman"/>
          <w:i/>
          <w:color w:val="000000"/>
          <w:sz w:val="24"/>
          <w:szCs w:val="24"/>
        </w:rPr>
        <w:t>1</w:t>
      </w:r>
      <w:r w:rsidRPr="00AE6B61">
        <w:rPr>
          <w:rFonts w:ascii="Times New Roman" w:eastAsia="Times New Roman" w:hAnsi="Times New Roman" w:cs="Times New Roman"/>
          <w:color w:val="000000"/>
          <w:sz w:val="24"/>
          <w:szCs w:val="24"/>
        </w:rPr>
        <w:t xml:space="preserve">). Лестницы на верхушке улитки соединяются друг с другом отверстием улитки (рис. </w:t>
      </w:r>
      <w:r w:rsidRPr="00AE6B61">
        <w:rPr>
          <w:rFonts w:ascii="Times New Roman" w:eastAsia="Times New Roman" w:hAnsi="Times New Roman" w:cs="Times New Roman"/>
          <w:i/>
          <w:color w:val="000000"/>
          <w:sz w:val="24"/>
          <w:szCs w:val="24"/>
        </w:rPr>
        <w:t>51</w:t>
      </w:r>
      <w:r w:rsidRPr="00AE6B61">
        <w:rPr>
          <w:rFonts w:ascii="Times New Roman" w:eastAsia="Times New Roman" w:hAnsi="Times New Roman" w:cs="Times New Roman"/>
          <w:color w:val="000000"/>
          <w:sz w:val="24"/>
          <w:szCs w:val="24"/>
        </w:rPr>
        <w:t xml:space="preserve">, </w:t>
      </w:r>
      <w:r w:rsidRPr="00AE6B61">
        <w:rPr>
          <w:rFonts w:ascii="Times New Roman" w:eastAsia="Times New Roman" w:hAnsi="Times New Roman" w:cs="Times New Roman"/>
          <w:i/>
          <w:color w:val="000000"/>
          <w:sz w:val="24"/>
          <w:szCs w:val="24"/>
        </w:rPr>
        <w:t>8</w:t>
      </w:r>
      <w:r w:rsidRPr="00AE6B61">
        <w:rPr>
          <w:rFonts w:ascii="Times New Roman" w:eastAsia="Times New Roman" w:hAnsi="Times New Roman" w:cs="Times New Roman"/>
          <w:color w:val="000000"/>
          <w:sz w:val="24"/>
          <w:szCs w:val="24"/>
        </w:rPr>
        <w:t>).</w:t>
      </w:r>
      <w:r w:rsidRPr="00AE6B61">
        <w:rPr>
          <w:rFonts w:ascii="Arial" w:eastAsia="Arial" w:hAnsi="Arial" w:cs="Arial"/>
          <w:color w:val="000000"/>
          <w:sz w:val="24"/>
          <w:szCs w:val="24"/>
        </w:rPr>
        <w:t xml:space="preserve"> </w:t>
      </w:r>
    </w:p>
    <w:p w:rsidR="00A1771E" w:rsidRPr="00AE6B61" w:rsidRDefault="00A1771E" w:rsidP="0059177A">
      <w:pPr>
        <w:spacing w:after="5" w:line="270" w:lineRule="auto"/>
        <w:ind w:left="-5" w:right="2" w:firstLine="572"/>
        <w:jc w:val="both"/>
        <w:rPr>
          <w:rFonts w:ascii="Times New Roman" w:eastAsia="Times New Roman" w:hAnsi="Times New Roman" w:cs="Times New Roman"/>
          <w:color w:val="000000"/>
          <w:sz w:val="24"/>
          <w:szCs w:val="24"/>
        </w:rPr>
      </w:pPr>
      <w:r w:rsidRPr="00AE6B61">
        <w:rPr>
          <w:rFonts w:ascii="Times New Roman" w:eastAsia="Times New Roman" w:hAnsi="Times New Roman" w:cs="Times New Roman"/>
          <w:color w:val="000000"/>
          <w:sz w:val="24"/>
          <w:szCs w:val="24"/>
        </w:rPr>
        <w:t xml:space="preserve">Рецепторный (звуковоспринимающий) аппарат слухового анализатора находится в улитке и представлен волосковыми клетками </w:t>
      </w:r>
      <w:r w:rsidRPr="00AE6B61">
        <w:rPr>
          <w:rFonts w:ascii="Times New Roman" w:eastAsia="Times New Roman" w:hAnsi="Times New Roman" w:cs="Times New Roman"/>
          <w:i/>
          <w:color w:val="000000"/>
          <w:sz w:val="24"/>
          <w:szCs w:val="24"/>
        </w:rPr>
        <w:t xml:space="preserve">спирального </w:t>
      </w:r>
      <w:r w:rsidRPr="00AE6B61">
        <w:rPr>
          <w:rFonts w:ascii="Times New Roman" w:eastAsia="Times New Roman" w:hAnsi="Times New Roman" w:cs="Times New Roman"/>
          <w:color w:val="000000"/>
          <w:sz w:val="24"/>
          <w:szCs w:val="24"/>
        </w:rPr>
        <w:t>(</w:t>
      </w:r>
      <w:proofErr w:type="spellStart"/>
      <w:r w:rsidRPr="00AE6B61">
        <w:rPr>
          <w:rFonts w:ascii="Times New Roman" w:eastAsia="Times New Roman" w:hAnsi="Times New Roman" w:cs="Times New Roman"/>
          <w:i/>
          <w:color w:val="000000"/>
          <w:sz w:val="24"/>
          <w:szCs w:val="24"/>
        </w:rPr>
        <w:t>Кортиева</w:t>
      </w:r>
      <w:proofErr w:type="spellEnd"/>
      <w:r w:rsidRPr="00AE6B61">
        <w:rPr>
          <w:rFonts w:ascii="Times New Roman" w:eastAsia="Times New Roman" w:hAnsi="Times New Roman" w:cs="Times New Roman"/>
          <w:color w:val="000000"/>
          <w:sz w:val="24"/>
          <w:szCs w:val="24"/>
        </w:rPr>
        <w:t>)</w:t>
      </w:r>
      <w:r w:rsidRPr="00AE6B61">
        <w:rPr>
          <w:rFonts w:ascii="Times New Roman" w:eastAsia="Times New Roman" w:hAnsi="Times New Roman" w:cs="Times New Roman"/>
          <w:i/>
          <w:color w:val="000000"/>
          <w:sz w:val="24"/>
          <w:szCs w:val="24"/>
        </w:rPr>
        <w:t xml:space="preserve"> органа</w:t>
      </w:r>
      <w:r w:rsidRPr="00AE6B61">
        <w:rPr>
          <w:rFonts w:ascii="Times New Roman" w:eastAsia="Times New Roman" w:hAnsi="Times New Roman" w:cs="Times New Roman"/>
          <w:color w:val="000000"/>
          <w:sz w:val="24"/>
          <w:szCs w:val="24"/>
        </w:rPr>
        <w:t xml:space="preserve">, который располагается на основной мембране (рис. 58). Состоит он из волосковых клеток (рис. 58, </w:t>
      </w:r>
      <w:r w:rsidRPr="00AE6B61">
        <w:rPr>
          <w:rFonts w:ascii="Times New Roman" w:eastAsia="Times New Roman" w:hAnsi="Times New Roman" w:cs="Times New Roman"/>
          <w:i/>
          <w:color w:val="000000"/>
          <w:sz w:val="24"/>
          <w:szCs w:val="24"/>
        </w:rPr>
        <w:t>7</w:t>
      </w:r>
      <w:r w:rsidRPr="00AE6B61">
        <w:rPr>
          <w:rFonts w:ascii="Times New Roman" w:eastAsia="Times New Roman" w:hAnsi="Times New Roman" w:cs="Times New Roman"/>
          <w:color w:val="000000"/>
          <w:sz w:val="24"/>
          <w:szCs w:val="24"/>
        </w:rPr>
        <w:t>)</w:t>
      </w:r>
      <w:r w:rsidRPr="00AE6B61">
        <w:rPr>
          <w:rFonts w:ascii="Times New Roman" w:eastAsia="Times New Roman" w:hAnsi="Times New Roman" w:cs="Times New Roman"/>
          <w:i/>
          <w:color w:val="000000"/>
          <w:sz w:val="24"/>
          <w:szCs w:val="24"/>
        </w:rPr>
        <w:t xml:space="preserve"> </w:t>
      </w:r>
      <w:r w:rsidRPr="00AE6B61">
        <w:rPr>
          <w:rFonts w:ascii="Times New Roman" w:eastAsia="Times New Roman" w:hAnsi="Times New Roman" w:cs="Times New Roman"/>
          <w:color w:val="000000"/>
          <w:sz w:val="24"/>
          <w:szCs w:val="24"/>
        </w:rPr>
        <w:t xml:space="preserve">и обкладочных клеток. </w:t>
      </w:r>
      <w:r w:rsidRPr="00AE6B61">
        <w:rPr>
          <w:rFonts w:ascii="Times New Roman" w:eastAsia="Times New Roman" w:hAnsi="Times New Roman" w:cs="Times New Roman"/>
          <w:i/>
          <w:color w:val="000000"/>
          <w:sz w:val="24"/>
          <w:szCs w:val="24"/>
        </w:rPr>
        <w:t xml:space="preserve">Волосковые клетки </w:t>
      </w:r>
      <w:r w:rsidRPr="00AE6B61">
        <w:rPr>
          <w:rFonts w:ascii="Times New Roman" w:eastAsia="Times New Roman" w:hAnsi="Times New Roman" w:cs="Times New Roman"/>
          <w:color w:val="000000"/>
          <w:sz w:val="24"/>
          <w:szCs w:val="24"/>
        </w:rPr>
        <w:t xml:space="preserve">(рис. 59) являются </w:t>
      </w:r>
      <w:proofErr w:type="spellStart"/>
      <w:r w:rsidRPr="00AE6B61">
        <w:rPr>
          <w:rFonts w:ascii="Times New Roman" w:eastAsia="Times New Roman" w:hAnsi="Times New Roman" w:cs="Times New Roman"/>
          <w:color w:val="000000"/>
          <w:sz w:val="24"/>
          <w:szCs w:val="24"/>
        </w:rPr>
        <w:t>механорецепторами</w:t>
      </w:r>
      <w:proofErr w:type="spellEnd"/>
      <w:r w:rsidRPr="00AE6B61">
        <w:rPr>
          <w:rFonts w:ascii="Times New Roman" w:eastAsia="Times New Roman" w:hAnsi="Times New Roman" w:cs="Times New Roman"/>
          <w:color w:val="000000"/>
          <w:sz w:val="24"/>
          <w:szCs w:val="24"/>
        </w:rPr>
        <w:t xml:space="preserve">. Над волосковыми клетками нависает </w:t>
      </w:r>
      <w:r w:rsidRPr="00AE6B61">
        <w:rPr>
          <w:rFonts w:ascii="Times New Roman" w:eastAsia="Times New Roman" w:hAnsi="Times New Roman" w:cs="Times New Roman"/>
          <w:i/>
          <w:color w:val="000000"/>
          <w:sz w:val="24"/>
          <w:szCs w:val="24"/>
        </w:rPr>
        <w:t xml:space="preserve">покровная </w:t>
      </w:r>
      <w:r w:rsidRPr="00AE6B61">
        <w:rPr>
          <w:rFonts w:ascii="Times New Roman" w:eastAsia="Times New Roman" w:hAnsi="Times New Roman" w:cs="Times New Roman"/>
          <w:color w:val="000000"/>
          <w:sz w:val="24"/>
          <w:szCs w:val="24"/>
        </w:rPr>
        <w:t>(</w:t>
      </w:r>
      <w:r w:rsidRPr="00AE6B61">
        <w:rPr>
          <w:rFonts w:ascii="Times New Roman" w:eastAsia="Times New Roman" w:hAnsi="Times New Roman" w:cs="Times New Roman"/>
          <w:i/>
          <w:color w:val="000000"/>
          <w:sz w:val="24"/>
          <w:szCs w:val="24"/>
        </w:rPr>
        <w:t>текториальная</w:t>
      </w:r>
      <w:r w:rsidRPr="00AE6B61">
        <w:rPr>
          <w:rFonts w:ascii="Times New Roman" w:eastAsia="Times New Roman" w:hAnsi="Times New Roman" w:cs="Times New Roman"/>
          <w:color w:val="000000"/>
          <w:sz w:val="24"/>
          <w:szCs w:val="24"/>
        </w:rPr>
        <w:t>)</w:t>
      </w:r>
      <w:r w:rsidRPr="00AE6B61">
        <w:rPr>
          <w:rFonts w:ascii="Times New Roman" w:eastAsia="Times New Roman" w:hAnsi="Times New Roman" w:cs="Times New Roman"/>
          <w:i/>
          <w:color w:val="000000"/>
          <w:sz w:val="24"/>
          <w:szCs w:val="24"/>
        </w:rPr>
        <w:t xml:space="preserve"> мембрана</w:t>
      </w:r>
      <w:r w:rsidRPr="00AE6B61">
        <w:rPr>
          <w:rFonts w:ascii="Times New Roman" w:eastAsia="Times New Roman" w:hAnsi="Times New Roman" w:cs="Times New Roman"/>
          <w:color w:val="000000"/>
          <w:sz w:val="24"/>
          <w:szCs w:val="24"/>
        </w:rPr>
        <w:t xml:space="preserve">, прикрепленная к спиральной костной пластике (рис. 58, </w:t>
      </w:r>
      <w:r w:rsidRPr="00AE6B61">
        <w:rPr>
          <w:rFonts w:ascii="Times New Roman" w:eastAsia="Times New Roman" w:hAnsi="Times New Roman" w:cs="Times New Roman"/>
          <w:i/>
          <w:color w:val="000000"/>
          <w:sz w:val="24"/>
          <w:szCs w:val="24"/>
        </w:rPr>
        <w:t>14</w:t>
      </w:r>
      <w:r w:rsidRPr="00AE6B61">
        <w:rPr>
          <w:rFonts w:ascii="Times New Roman" w:eastAsia="Times New Roman" w:hAnsi="Times New Roman" w:cs="Times New Roman"/>
          <w:color w:val="000000"/>
          <w:sz w:val="24"/>
          <w:szCs w:val="24"/>
        </w:rPr>
        <w:t>).</w:t>
      </w:r>
      <w:r w:rsidRPr="00AE6B61">
        <w:rPr>
          <w:rFonts w:ascii="Arial" w:eastAsia="Arial" w:hAnsi="Arial" w:cs="Arial"/>
          <w:color w:val="000000"/>
          <w:sz w:val="24"/>
          <w:szCs w:val="24"/>
        </w:rPr>
        <w:t xml:space="preserve"> </w:t>
      </w:r>
    </w:p>
    <w:p w:rsidR="00A1771E" w:rsidRPr="00AE6B61" w:rsidRDefault="00A1771E" w:rsidP="0059177A">
      <w:pPr>
        <w:spacing w:after="5" w:line="270" w:lineRule="auto"/>
        <w:ind w:left="-5" w:right="2" w:firstLine="572"/>
        <w:jc w:val="both"/>
        <w:rPr>
          <w:rFonts w:ascii="Times New Roman" w:eastAsia="Times New Roman" w:hAnsi="Times New Roman" w:cs="Times New Roman"/>
          <w:color w:val="000000"/>
          <w:sz w:val="24"/>
          <w:szCs w:val="24"/>
        </w:rPr>
      </w:pPr>
      <w:r w:rsidRPr="00AE6B61">
        <w:rPr>
          <w:rFonts w:ascii="Times New Roman" w:eastAsia="Times New Roman" w:hAnsi="Times New Roman" w:cs="Times New Roman"/>
          <w:color w:val="000000"/>
          <w:sz w:val="24"/>
          <w:szCs w:val="24"/>
        </w:rPr>
        <w:t xml:space="preserve">Звуковые колебания, распространяющиеся в воздухе, передаются через наружный слуховой проход к барабанной перепонке и через цепь слуховых косточек среднего уха к овальному окну лабиринта, вызывая волнообразные перемещения </w:t>
      </w:r>
      <w:proofErr w:type="spellStart"/>
      <w:r w:rsidRPr="00AE6B61">
        <w:rPr>
          <w:rFonts w:ascii="Times New Roman" w:eastAsia="Times New Roman" w:hAnsi="Times New Roman" w:cs="Times New Roman"/>
          <w:color w:val="000000"/>
          <w:sz w:val="24"/>
          <w:szCs w:val="24"/>
        </w:rPr>
        <w:t>эндолимфы</w:t>
      </w:r>
      <w:proofErr w:type="spellEnd"/>
      <w:r w:rsidRPr="00AE6B61">
        <w:rPr>
          <w:rFonts w:ascii="Times New Roman" w:eastAsia="Times New Roman" w:hAnsi="Times New Roman" w:cs="Times New Roman"/>
          <w:color w:val="000000"/>
          <w:sz w:val="24"/>
          <w:szCs w:val="24"/>
        </w:rPr>
        <w:t xml:space="preserve">. Колебания </w:t>
      </w:r>
      <w:proofErr w:type="spellStart"/>
      <w:r w:rsidRPr="00AE6B61">
        <w:rPr>
          <w:rFonts w:ascii="Times New Roman" w:eastAsia="Times New Roman" w:hAnsi="Times New Roman" w:cs="Times New Roman"/>
          <w:color w:val="000000"/>
          <w:sz w:val="24"/>
          <w:szCs w:val="24"/>
        </w:rPr>
        <w:t>эндолимфы</w:t>
      </w:r>
      <w:proofErr w:type="spellEnd"/>
      <w:r w:rsidRPr="00AE6B61">
        <w:rPr>
          <w:rFonts w:ascii="Times New Roman" w:eastAsia="Times New Roman" w:hAnsi="Times New Roman" w:cs="Times New Roman"/>
          <w:color w:val="000000"/>
          <w:sz w:val="24"/>
          <w:szCs w:val="24"/>
        </w:rPr>
        <w:t xml:space="preserve"> приводят в движение основную мембрану внутреннего уха с рецепторными клетками, которые ударяются своими волосками о неподвижную текториальную мембрану.</w:t>
      </w:r>
      <w:r w:rsidRPr="00AE6B61">
        <w:rPr>
          <w:rFonts w:ascii="Arial" w:eastAsia="Arial" w:hAnsi="Arial" w:cs="Arial"/>
          <w:color w:val="000000"/>
          <w:sz w:val="24"/>
          <w:szCs w:val="24"/>
        </w:rPr>
        <w:t xml:space="preserve"> </w:t>
      </w:r>
    </w:p>
    <w:p w:rsidR="00A1771E" w:rsidRPr="00AE6B61" w:rsidRDefault="00A1771E" w:rsidP="0059177A">
      <w:pPr>
        <w:spacing w:after="5" w:line="270" w:lineRule="auto"/>
        <w:ind w:left="-5" w:right="2" w:firstLine="572"/>
        <w:jc w:val="both"/>
        <w:rPr>
          <w:rFonts w:ascii="Arial" w:eastAsia="Arial" w:hAnsi="Arial" w:cs="Arial"/>
          <w:color w:val="000000"/>
          <w:sz w:val="24"/>
          <w:szCs w:val="24"/>
        </w:rPr>
      </w:pPr>
      <w:r w:rsidRPr="00AE6B61">
        <w:rPr>
          <w:rFonts w:ascii="Times New Roman" w:eastAsia="Times New Roman" w:hAnsi="Times New Roman" w:cs="Times New Roman"/>
          <w:color w:val="000000"/>
          <w:sz w:val="24"/>
          <w:szCs w:val="24"/>
        </w:rPr>
        <w:t>К волосковым клеткам подходят дендриты биполярных клеток спирального ганглия, который лежит во внутреннем ухе и закручивается вместе с каналом улитки (рис. 58, 72). Аксоны этих нейронов образуют слуховой нерв. По слуховому нерву информация передается к слуховым (</w:t>
      </w:r>
      <w:proofErr w:type="spellStart"/>
      <w:r w:rsidRPr="00AE6B61">
        <w:rPr>
          <w:rFonts w:ascii="Times New Roman" w:eastAsia="Times New Roman" w:hAnsi="Times New Roman" w:cs="Times New Roman"/>
          <w:color w:val="000000"/>
          <w:sz w:val="24"/>
          <w:szCs w:val="24"/>
        </w:rPr>
        <w:t>кохлеарным</w:t>
      </w:r>
      <w:proofErr w:type="spellEnd"/>
      <w:r w:rsidRPr="00AE6B61">
        <w:rPr>
          <w:rFonts w:ascii="Times New Roman" w:eastAsia="Times New Roman" w:hAnsi="Times New Roman" w:cs="Times New Roman"/>
          <w:color w:val="000000"/>
          <w:sz w:val="24"/>
          <w:szCs w:val="24"/>
        </w:rPr>
        <w:t xml:space="preserve">) ядрам продолговатого мозга. Первичное слуховое </w:t>
      </w:r>
      <w:r w:rsidRPr="00AE6B61">
        <w:rPr>
          <w:rFonts w:ascii="Times New Roman" w:eastAsia="Times New Roman" w:hAnsi="Times New Roman" w:cs="Times New Roman"/>
          <w:color w:val="000000"/>
          <w:sz w:val="24"/>
          <w:szCs w:val="24"/>
        </w:rPr>
        <w:lastRenderedPageBreak/>
        <w:t xml:space="preserve">волокно раздваивается, посылая один отросток к вентральному, а другой — к дорсальному </w:t>
      </w:r>
      <w:proofErr w:type="spellStart"/>
      <w:r w:rsidRPr="00AE6B61">
        <w:rPr>
          <w:rFonts w:ascii="Times New Roman" w:eastAsia="Times New Roman" w:hAnsi="Times New Roman" w:cs="Times New Roman"/>
          <w:color w:val="000000"/>
          <w:sz w:val="24"/>
          <w:szCs w:val="24"/>
        </w:rPr>
        <w:t>кохлеарным</w:t>
      </w:r>
      <w:proofErr w:type="spellEnd"/>
      <w:r w:rsidRPr="00AE6B61">
        <w:rPr>
          <w:rFonts w:ascii="Times New Roman" w:eastAsia="Times New Roman" w:hAnsi="Times New Roman" w:cs="Times New Roman"/>
          <w:color w:val="000000"/>
          <w:sz w:val="24"/>
          <w:szCs w:val="24"/>
        </w:rPr>
        <w:t xml:space="preserve"> ядрам.</w:t>
      </w:r>
      <w:r w:rsidRPr="00AE6B61">
        <w:rPr>
          <w:rFonts w:ascii="Arial" w:eastAsia="Arial" w:hAnsi="Arial" w:cs="Arial"/>
          <w:color w:val="000000"/>
          <w:sz w:val="24"/>
          <w:szCs w:val="24"/>
        </w:rPr>
        <w:t xml:space="preserve"> </w:t>
      </w:r>
    </w:p>
    <w:p w:rsidR="00A1771E" w:rsidRPr="00AE6B61" w:rsidRDefault="00A1771E" w:rsidP="0059177A">
      <w:pPr>
        <w:spacing w:after="5" w:line="270" w:lineRule="auto"/>
        <w:ind w:left="-5" w:right="2" w:firstLine="572"/>
        <w:jc w:val="both"/>
        <w:rPr>
          <w:rFonts w:ascii="Arial" w:eastAsia="Arial" w:hAnsi="Arial" w:cs="Arial"/>
          <w:color w:val="000000"/>
          <w:sz w:val="24"/>
          <w:szCs w:val="24"/>
        </w:rPr>
      </w:pPr>
      <w:r w:rsidRPr="00AE6B61">
        <w:rPr>
          <w:rFonts w:ascii="Times New Roman" w:eastAsia="Times New Roman" w:hAnsi="Times New Roman" w:cs="Times New Roman"/>
          <w:color w:val="000000"/>
          <w:sz w:val="24"/>
          <w:szCs w:val="24"/>
        </w:rPr>
        <w:t xml:space="preserve">Вентральный тракт направляется к </w:t>
      </w:r>
      <w:proofErr w:type="spellStart"/>
      <w:r w:rsidRPr="00AE6B61">
        <w:rPr>
          <w:rFonts w:ascii="Times New Roman" w:eastAsia="Times New Roman" w:hAnsi="Times New Roman" w:cs="Times New Roman"/>
          <w:color w:val="000000"/>
          <w:sz w:val="24"/>
          <w:szCs w:val="24"/>
        </w:rPr>
        <w:t>ипси</w:t>
      </w:r>
      <w:proofErr w:type="spellEnd"/>
      <w:r w:rsidRPr="00AE6B61">
        <w:rPr>
          <w:rFonts w:ascii="Times New Roman" w:eastAsia="Times New Roman" w:hAnsi="Times New Roman" w:cs="Times New Roman"/>
          <w:color w:val="000000"/>
          <w:sz w:val="24"/>
          <w:szCs w:val="24"/>
        </w:rPr>
        <w:t xml:space="preserve">- и </w:t>
      </w:r>
      <w:proofErr w:type="spellStart"/>
      <w:r w:rsidRPr="00AE6B61">
        <w:rPr>
          <w:rFonts w:ascii="Times New Roman" w:eastAsia="Times New Roman" w:hAnsi="Times New Roman" w:cs="Times New Roman"/>
          <w:color w:val="000000"/>
          <w:sz w:val="24"/>
          <w:szCs w:val="24"/>
        </w:rPr>
        <w:t>контрлатеральному</w:t>
      </w:r>
      <w:proofErr w:type="spellEnd"/>
      <w:r w:rsidRPr="00AE6B61">
        <w:rPr>
          <w:rFonts w:ascii="Times New Roman" w:eastAsia="Times New Roman" w:hAnsi="Times New Roman" w:cs="Times New Roman"/>
          <w:color w:val="000000"/>
          <w:sz w:val="24"/>
          <w:szCs w:val="24"/>
        </w:rPr>
        <w:t xml:space="preserve"> </w:t>
      </w:r>
      <w:proofErr w:type="spellStart"/>
      <w:r w:rsidRPr="00AE6B61">
        <w:rPr>
          <w:rFonts w:ascii="Times New Roman" w:eastAsia="Times New Roman" w:hAnsi="Times New Roman" w:cs="Times New Roman"/>
          <w:color w:val="000000"/>
          <w:sz w:val="24"/>
          <w:szCs w:val="24"/>
        </w:rPr>
        <w:t>оливарным</w:t>
      </w:r>
      <w:proofErr w:type="spellEnd"/>
      <w:r w:rsidRPr="00AE6B61">
        <w:rPr>
          <w:rFonts w:ascii="Times New Roman" w:eastAsia="Times New Roman" w:hAnsi="Times New Roman" w:cs="Times New Roman"/>
          <w:color w:val="000000"/>
          <w:sz w:val="24"/>
          <w:szCs w:val="24"/>
        </w:rPr>
        <w:t xml:space="preserve"> комплексам.</w:t>
      </w:r>
      <w:r w:rsidRPr="00AE6B61">
        <w:rPr>
          <w:rFonts w:ascii="Arial" w:eastAsia="Arial" w:hAnsi="Arial" w:cs="Arial"/>
          <w:color w:val="000000"/>
          <w:sz w:val="24"/>
          <w:szCs w:val="24"/>
        </w:rPr>
        <w:t xml:space="preserve"> </w:t>
      </w:r>
    </w:p>
    <w:p w:rsidR="00A1771E" w:rsidRPr="00AE6B61" w:rsidRDefault="00A1771E" w:rsidP="0059177A">
      <w:pPr>
        <w:spacing w:after="5" w:line="270" w:lineRule="auto"/>
        <w:ind w:left="-5" w:right="2" w:firstLine="572"/>
        <w:jc w:val="both"/>
        <w:rPr>
          <w:rFonts w:ascii="Arial" w:eastAsia="Arial" w:hAnsi="Arial" w:cs="Arial"/>
          <w:color w:val="000000"/>
          <w:sz w:val="24"/>
          <w:szCs w:val="24"/>
        </w:rPr>
      </w:pPr>
      <w:r w:rsidRPr="00AE6B61">
        <w:rPr>
          <w:rFonts w:ascii="Times New Roman" w:eastAsia="Times New Roman" w:hAnsi="Times New Roman" w:cs="Times New Roman"/>
          <w:color w:val="000000"/>
          <w:sz w:val="24"/>
          <w:szCs w:val="24"/>
        </w:rPr>
        <w:t xml:space="preserve">Дорсальный тракт переходит на противоположную сторону и направляется в ядро латеральной петли, сюда же приходят волокна </w:t>
      </w:r>
      <w:proofErr w:type="spellStart"/>
      <w:r w:rsidRPr="00AE6B61">
        <w:rPr>
          <w:rFonts w:ascii="Times New Roman" w:eastAsia="Times New Roman" w:hAnsi="Times New Roman" w:cs="Times New Roman"/>
          <w:color w:val="000000"/>
          <w:sz w:val="24"/>
          <w:szCs w:val="24"/>
        </w:rPr>
        <w:t>оливарного</w:t>
      </w:r>
      <w:proofErr w:type="spellEnd"/>
      <w:r w:rsidRPr="00AE6B61">
        <w:rPr>
          <w:rFonts w:ascii="Times New Roman" w:eastAsia="Times New Roman" w:hAnsi="Times New Roman" w:cs="Times New Roman"/>
          <w:color w:val="000000"/>
          <w:sz w:val="24"/>
          <w:szCs w:val="24"/>
        </w:rPr>
        <w:t xml:space="preserve"> комплекса. После переключения в ядре латеральной петли слуховой тракт достигает нижних холмов четверохолмия и медиального коленчатого тела таламуса, затем информация поступает сначала в первичную слуховую кору, а затем во вторичную.</w:t>
      </w:r>
      <w:r w:rsidRPr="00AE6B61">
        <w:rPr>
          <w:rFonts w:ascii="Arial" w:eastAsia="Arial" w:hAnsi="Arial" w:cs="Arial"/>
          <w:color w:val="000000"/>
          <w:sz w:val="24"/>
          <w:szCs w:val="24"/>
        </w:rPr>
        <w:t xml:space="preserve"> </w:t>
      </w:r>
    </w:p>
    <w:p w:rsidR="00A1771E" w:rsidRPr="00AE6B61" w:rsidRDefault="00A1771E" w:rsidP="00A1771E">
      <w:pPr>
        <w:spacing w:after="5" w:line="270" w:lineRule="auto"/>
        <w:ind w:left="-5" w:right="2" w:hanging="10"/>
        <w:jc w:val="both"/>
        <w:rPr>
          <w:rFonts w:ascii="Times New Roman" w:eastAsia="Times New Roman" w:hAnsi="Times New Roman" w:cs="Times New Roman"/>
          <w:color w:val="000000"/>
          <w:sz w:val="24"/>
          <w:szCs w:val="24"/>
        </w:rPr>
      </w:pPr>
    </w:p>
    <w:p w:rsidR="00A1771E" w:rsidRPr="00AE6B61" w:rsidRDefault="00A1771E" w:rsidP="00A1771E">
      <w:pPr>
        <w:spacing w:after="30" w:line="271" w:lineRule="auto"/>
        <w:ind w:left="12" w:right="6" w:hanging="10"/>
        <w:jc w:val="center"/>
        <w:rPr>
          <w:rFonts w:ascii="Times New Roman" w:eastAsia="Times New Roman" w:hAnsi="Times New Roman" w:cs="Times New Roman"/>
          <w:color w:val="000000"/>
          <w:sz w:val="24"/>
          <w:szCs w:val="24"/>
        </w:rPr>
      </w:pPr>
      <w:r w:rsidRPr="00AE6B61">
        <w:rPr>
          <w:rFonts w:ascii="Times New Roman" w:eastAsia="Times New Roman" w:hAnsi="Times New Roman" w:cs="Times New Roman"/>
          <w:b/>
          <w:color w:val="000000"/>
          <w:sz w:val="24"/>
          <w:szCs w:val="24"/>
        </w:rPr>
        <w:t>Рис. 59. Волосковая клетка:</w:t>
      </w:r>
      <w:r w:rsidRPr="00AE6B61">
        <w:rPr>
          <w:rFonts w:ascii="Arial" w:eastAsia="Arial" w:hAnsi="Arial" w:cs="Arial"/>
          <w:b/>
          <w:color w:val="000000"/>
          <w:sz w:val="24"/>
          <w:szCs w:val="24"/>
        </w:rPr>
        <w:t xml:space="preserve"> </w:t>
      </w:r>
    </w:p>
    <w:p w:rsidR="00A1771E" w:rsidRPr="00AE6B61" w:rsidRDefault="00A1771E" w:rsidP="00A1771E">
      <w:pPr>
        <w:pStyle w:val="a3"/>
        <w:jc w:val="both"/>
        <w:rPr>
          <w:rFonts w:ascii="Arial" w:eastAsia="Arial" w:hAnsi="Arial" w:cs="Arial"/>
          <w:sz w:val="24"/>
          <w:szCs w:val="24"/>
        </w:rPr>
      </w:pPr>
      <w:r w:rsidRPr="00AE6B61">
        <w:rPr>
          <w:sz w:val="24"/>
          <w:szCs w:val="24"/>
        </w:rPr>
        <w:t>— микроворсинки опорной клетки;</w:t>
      </w:r>
      <w:r w:rsidRPr="00AE6B61">
        <w:rPr>
          <w:rFonts w:ascii="Arial" w:eastAsia="Arial" w:hAnsi="Arial" w:cs="Arial"/>
          <w:sz w:val="24"/>
          <w:szCs w:val="24"/>
        </w:rPr>
        <w:t xml:space="preserve"> </w:t>
      </w:r>
      <w:r w:rsidRPr="00AE6B61">
        <w:rPr>
          <w:sz w:val="24"/>
          <w:szCs w:val="24"/>
        </w:rPr>
        <w:t>— ядро; 3 — мякотное нервное волокно; 4 — базальная мембрана; 5 — нервное окончание; 6 — волосковая клетка; 7 — волоски волосковой клетки</w:t>
      </w:r>
      <w:r w:rsidRPr="00AE6B61">
        <w:rPr>
          <w:rFonts w:ascii="Arial" w:eastAsia="Arial" w:hAnsi="Arial" w:cs="Arial"/>
          <w:sz w:val="24"/>
          <w:szCs w:val="24"/>
        </w:rPr>
        <w:t xml:space="preserve"> </w:t>
      </w:r>
    </w:p>
    <w:p w:rsidR="00A1771E" w:rsidRPr="00AE6B61" w:rsidRDefault="00A1771E" w:rsidP="00A1771E">
      <w:pPr>
        <w:pStyle w:val="a3"/>
        <w:jc w:val="both"/>
        <w:rPr>
          <w:rFonts w:ascii="Times New Roman" w:eastAsia="Times New Roman" w:hAnsi="Times New Roman" w:cs="Times New Roman"/>
          <w:sz w:val="24"/>
          <w:szCs w:val="24"/>
        </w:rPr>
      </w:pPr>
    </w:p>
    <w:p w:rsidR="00A1771E" w:rsidRPr="00AE6B61" w:rsidRDefault="00A1771E" w:rsidP="00A1771E">
      <w:pPr>
        <w:spacing w:after="0"/>
        <w:ind w:left="57"/>
        <w:jc w:val="center"/>
        <w:rPr>
          <w:rFonts w:ascii="Arial" w:eastAsia="Arial" w:hAnsi="Arial" w:cs="Arial"/>
          <w:color w:val="000000"/>
          <w:sz w:val="24"/>
          <w:szCs w:val="24"/>
        </w:rPr>
      </w:pPr>
      <w:r w:rsidRPr="00AE6B61">
        <w:rPr>
          <w:rFonts w:ascii="Times New Roman" w:eastAsia="Times New Roman" w:hAnsi="Times New Roman" w:cs="Times New Roman"/>
          <w:noProof/>
          <w:color w:val="000000"/>
          <w:sz w:val="24"/>
          <w:szCs w:val="24"/>
        </w:rPr>
        <w:drawing>
          <wp:inline distT="0" distB="0" distL="0" distR="0" wp14:anchorId="34B59C56" wp14:editId="363B6F00">
            <wp:extent cx="1428750" cy="2913888"/>
            <wp:effectExtent l="0" t="0" r="0" b="0"/>
            <wp:docPr id="6" name="Picture 50987"/>
            <wp:cNvGraphicFramePr/>
            <a:graphic xmlns:a="http://schemas.openxmlformats.org/drawingml/2006/main">
              <a:graphicData uri="http://schemas.openxmlformats.org/drawingml/2006/picture">
                <pic:pic xmlns:pic="http://schemas.openxmlformats.org/drawingml/2006/picture">
                  <pic:nvPicPr>
                    <pic:cNvPr id="50987" name="Picture 50987"/>
                    <pic:cNvPicPr/>
                  </pic:nvPicPr>
                  <pic:blipFill>
                    <a:blip r:embed="rId14"/>
                    <a:stretch>
                      <a:fillRect/>
                    </a:stretch>
                  </pic:blipFill>
                  <pic:spPr>
                    <a:xfrm>
                      <a:off x="0" y="0"/>
                      <a:ext cx="1428750" cy="2913888"/>
                    </a:xfrm>
                    <a:prstGeom prst="rect">
                      <a:avLst/>
                    </a:prstGeom>
                  </pic:spPr>
                </pic:pic>
              </a:graphicData>
            </a:graphic>
          </wp:inline>
        </w:drawing>
      </w:r>
      <w:r w:rsidRPr="00AE6B61">
        <w:rPr>
          <w:rFonts w:ascii="Arial" w:eastAsia="Arial" w:hAnsi="Arial" w:cs="Arial"/>
          <w:color w:val="000000"/>
          <w:sz w:val="24"/>
          <w:szCs w:val="24"/>
        </w:rPr>
        <w:t xml:space="preserve"> </w:t>
      </w:r>
    </w:p>
    <w:p w:rsidR="00A1771E" w:rsidRPr="00AE6B61" w:rsidRDefault="00A1771E" w:rsidP="00A1771E">
      <w:pPr>
        <w:spacing w:after="0"/>
        <w:ind w:left="57"/>
        <w:jc w:val="center"/>
        <w:rPr>
          <w:rFonts w:ascii="Times New Roman" w:eastAsia="Times New Roman" w:hAnsi="Times New Roman" w:cs="Times New Roman"/>
          <w:color w:val="000000"/>
          <w:sz w:val="24"/>
          <w:szCs w:val="24"/>
        </w:rPr>
      </w:pPr>
    </w:p>
    <w:p w:rsidR="00A1771E" w:rsidRPr="00AE6B61" w:rsidRDefault="00A1771E" w:rsidP="0059177A">
      <w:pPr>
        <w:spacing w:after="5" w:line="270" w:lineRule="auto"/>
        <w:ind w:left="-5" w:right="2" w:firstLine="572"/>
        <w:jc w:val="both"/>
        <w:rPr>
          <w:rFonts w:ascii="Times New Roman" w:eastAsia="Times New Roman" w:hAnsi="Times New Roman" w:cs="Times New Roman"/>
          <w:color w:val="000000"/>
          <w:sz w:val="24"/>
          <w:szCs w:val="24"/>
        </w:rPr>
      </w:pPr>
      <w:r w:rsidRPr="00AE6B61">
        <w:rPr>
          <w:rFonts w:ascii="Times New Roman" w:eastAsia="Times New Roman" w:hAnsi="Times New Roman" w:cs="Times New Roman"/>
          <w:b/>
          <w:color w:val="000000"/>
          <w:sz w:val="24"/>
          <w:szCs w:val="24"/>
        </w:rPr>
        <w:t xml:space="preserve">Филогенез. </w:t>
      </w:r>
    </w:p>
    <w:p w:rsidR="00A1771E" w:rsidRPr="00AE6B61" w:rsidRDefault="00A1771E" w:rsidP="0059177A">
      <w:pPr>
        <w:spacing w:after="33" w:line="270" w:lineRule="auto"/>
        <w:ind w:left="-5" w:right="2" w:firstLine="572"/>
        <w:jc w:val="both"/>
        <w:rPr>
          <w:rFonts w:ascii="Times New Roman" w:eastAsia="Times New Roman" w:hAnsi="Times New Roman" w:cs="Times New Roman"/>
          <w:color w:val="000000"/>
          <w:sz w:val="24"/>
          <w:szCs w:val="24"/>
        </w:rPr>
      </w:pPr>
      <w:r w:rsidRPr="00AE6B61">
        <w:rPr>
          <w:rFonts w:ascii="Times New Roman" w:eastAsia="Times New Roman" w:hAnsi="Times New Roman" w:cs="Times New Roman"/>
          <w:b/>
          <w:color w:val="000000"/>
          <w:sz w:val="24"/>
          <w:szCs w:val="24"/>
        </w:rPr>
        <w:t xml:space="preserve">Филогенез. </w:t>
      </w:r>
      <w:r w:rsidRPr="00AE6B61">
        <w:rPr>
          <w:rFonts w:ascii="Times New Roman" w:eastAsia="Times New Roman" w:hAnsi="Times New Roman" w:cs="Times New Roman"/>
          <w:color w:val="000000"/>
          <w:sz w:val="24"/>
          <w:szCs w:val="24"/>
        </w:rPr>
        <w:t>Впервые слуховая система начала развиваться у рыб — подъязычно-челюстная кость передает вибрации к вестибулярному аппарату. Затем появляется зачаток будущей улитки, но функцию слухового анализатора выполняет вестибулярный аппарат. С выходом на сушу из жаберного аппарата рыб развиваются структуры среднего уха, а из жаберной щели — полость среднего уха, а также структуры наружного уха. У амфибий и рептилий появляется специализированный рецепторный аппарат в зачатке улитки. У птиц перепончатый лабиринт начинает изгибаться. Перепончатый лабиринт млекопитающих закручивается в улитку, появляется хрящевая раковина наружного уха.</w:t>
      </w:r>
      <w:r w:rsidRPr="00AE6B61">
        <w:rPr>
          <w:rFonts w:ascii="Arial" w:eastAsia="Arial" w:hAnsi="Arial" w:cs="Arial"/>
          <w:color w:val="000000"/>
          <w:sz w:val="24"/>
          <w:szCs w:val="24"/>
        </w:rPr>
        <w:t xml:space="preserve"> </w:t>
      </w:r>
    </w:p>
    <w:p w:rsidR="00A1771E" w:rsidRPr="00AE6B61" w:rsidRDefault="00A1771E" w:rsidP="0059177A">
      <w:pPr>
        <w:spacing w:after="0" w:line="269" w:lineRule="auto"/>
        <w:ind w:left="-5" w:firstLine="572"/>
        <w:rPr>
          <w:rFonts w:ascii="Times New Roman" w:eastAsia="Times New Roman" w:hAnsi="Times New Roman" w:cs="Times New Roman"/>
          <w:color w:val="000000"/>
          <w:sz w:val="24"/>
          <w:szCs w:val="24"/>
        </w:rPr>
      </w:pPr>
      <w:r w:rsidRPr="00AE6B61">
        <w:rPr>
          <w:rFonts w:ascii="Times New Roman" w:eastAsia="Times New Roman" w:hAnsi="Times New Roman" w:cs="Times New Roman"/>
          <w:b/>
          <w:color w:val="000000"/>
          <w:sz w:val="24"/>
          <w:szCs w:val="24"/>
        </w:rPr>
        <w:t xml:space="preserve">Онтогенез. </w:t>
      </w:r>
    </w:p>
    <w:p w:rsidR="00A1771E" w:rsidRDefault="00A1771E" w:rsidP="0059177A">
      <w:pPr>
        <w:pStyle w:val="a3"/>
        <w:ind w:firstLine="572"/>
        <w:jc w:val="both"/>
        <w:rPr>
          <w:rFonts w:ascii="Times New Roman" w:eastAsia="Arial" w:hAnsi="Times New Roman" w:cs="Times New Roman"/>
          <w:sz w:val="24"/>
          <w:szCs w:val="24"/>
        </w:rPr>
      </w:pPr>
      <w:r w:rsidRPr="00AE6B61">
        <w:rPr>
          <w:rFonts w:ascii="Times New Roman" w:hAnsi="Times New Roman" w:cs="Times New Roman"/>
          <w:b/>
          <w:sz w:val="24"/>
          <w:szCs w:val="24"/>
        </w:rPr>
        <w:t xml:space="preserve">Онтогенез. </w:t>
      </w:r>
      <w:r w:rsidRPr="00AE6B61">
        <w:rPr>
          <w:rFonts w:ascii="Times New Roman" w:hAnsi="Times New Roman" w:cs="Times New Roman"/>
          <w:sz w:val="24"/>
          <w:szCs w:val="24"/>
        </w:rPr>
        <w:t>Закладка слуховой системы начинается с 6-8-й недели эмбрионального развития. Первыми закладываются структуры внутреннего уха — перепончатый лабиринт. Вокруг перепончатого лабиринта из мезенхимы образуется костный лабиринт. На втором месяце закладывается среднее ухо из первичных жаберных структур. Одновременно из мезенхимы, окружающей жаберные структуры, возникает хрящевая раковина, наружный слуховой проход и барабанная перепонка.</w:t>
      </w:r>
      <w:r w:rsidRPr="00AE6B61">
        <w:rPr>
          <w:rFonts w:ascii="Times New Roman" w:eastAsia="Arial" w:hAnsi="Times New Roman" w:cs="Times New Roman"/>
          <w:sz w:val="24"/>
          <w:szCs w:val="24"/>
        </w:rPr>
        <w:t xml:space="preserve"> </w:t>
      </w:r>
    </w:p>
    <w:p w:rsidR="003E2816" w:rsidRPr="001639FF" w:rsidRDefault="003E2816" w:rsidP="003E2816">
      <w:pPr>
        <w:pStyle w:val="a3"/>
        <w:ind w:firstLine="567"/>
        <w:jc w:val="both"/>
        <w:rPr>
          <w:rFonts w:ascii="Times New Roman" w:eastAsia="Times New Roman" w:hAnsi="Times New Roman" w:cs="Times New Roman"/>
          <w:b/>
          <w:color w:val="000000"/>
          <w:sz w:val="24"/>
          <w:szCs w:val="24"/>
        </w:rPr>
      </w:pPr>
      <w:r w:rsidRPr="001639FF">
        <w:rPr>
          <w:rFonts w:ascii="Times New Roman" w:hAnsi="Times New Roman" w:cs="Times New Roman"/>
          <w:b/>
          <w:sz w:val="24"/>
          <w:szCs w:val="24"/>
        </w:rPr>
        <w:lastRenderedPageBreak/>
        <w:t>Лекция 15. Вестибулярная система. Вкусовая система. Обонятельная система. Кожная рецепция.  Болевая чувствительность (</w:t>
      </w:r>
      <w:proofErr w:type="spellStart"/>
      <w:r w:rsidRPr="001639FF">
        <w:rPr>
          <w:rFonts w:ascii="Times New Roman" w:hAnsi="Times New Roman" w:cs="Times New Roman"/>
          <w:b/>
          <w:sz w:val="24"/>
          <w:szCs w:val="24"/>
        </w:rPr>
        <w:t>ноцицепция</w:t>
      </w:r>
      <w:proofErr w:type="spellEnd"/>
      <w:r w:rsidRPr="001639FF">
        <w:rPr>
          <w:rFonts w:ascii="Times New Roman" w:hAnsi="Times New Roman" w:cs="Times New Roman"/>
          <w:b/>
          <w:sz w:val="24"/>
          <w:szCs w:val="24"/>
        </w:rPr>
        <w:t xml:space="preserve">).  </w:t>
      </w:r>
      <w:proofErr w:type="spellStart"/>
      <w:r w:rsidRPr="001639FF">
        <w:rPr>
          <w:rFonts w:ascii="Times New Roman" w:hAnsi="Times New Roman" w:cs="Times New Roman"/>
          <w:b/>
          <w:sz w:val="24"/>
          <w:szCs w:val="24"/>
        </w:rPr>
        <w:t>Проприоцепция</w:t>
      </w:r>
      <w:proofErr w:type="spellEnd"/>
      <w:r w:rsidRPr="001639FF">
        <w:rPr>
          <w:rFonts w:ascii="Times New Roman" w:hAnsi="Times New Roman" w:cs="Times New Roman"/>
          <w:b/>
          <w:sz w:val="24"/>
          <w:szCs w:val="24"/>
        </w:rPr>
        <w:t xml:space="preserve"> и интероцепция. </w:t>
      </w:r>
      <w:r w:rsidRPr="001639FF">
        <w:rPr>
          <w:rFonts w:ascii="Times New Roman" w:eastAsia="Times New Roman" w:hAnsi="Times New Roman" w:cs="Times New Roman"/>
          <w:b/>
          <w:color w:val="000000"/>
          <w:sz w:val="24"/>
          <w:szCs w:val="24"/>
        </w:rPr>
        <w:t xml:space="preserve">Черепные нервы </w:t>
      </w:r>
    </w:p>
    <w:p w:rsidR="003E2816" w:rsidRPr="001639FF" w:rsidRDefault="003E2816" w:rsidP="003E2816">
      <w:pPr>
        <w:keepNext/>
        <w:keepLines/>
        <w:spacing w:after="10"/>
        <w:ind w:left="10" w:right="5" w:firstLine="572"/>
        <w:jc w:val="center"/>
        <w:outlineLvl w:val="3"/>
        <w:rPr>
          <w:rFonts w:ascii="Times New Roman" w:eastAsia="Times New Roman" w:hAnsi="Times New Roman" w:cs="Times New Roman"/>
          <w:b/>
          <w:color w:val="000000"/>
          <w:sz w:val="24"/>
          <w:szCs w:val="24"/>
        </w:rPr>
      </w:pPr>
    </w:p>
    <w:p w:rsidR="003E2816" w:rsidRPr="001639FF" w:rsidRDefault="003E2816" w:rsidP="003E2816">
      <w:pPr>
        <w:spacing w:after="5" w:line="270" w:lineRule="auto"/>
        <w:ind w:left="-5" w:right="2" w:firstLine="572"/>
        <w:jc w:val="both"/>
        <w:rPr>
          <w:rFonts w:ascii="Times New Roman" w:eastAsia="Times New Roman" w:hAnsi="Times New Roman" w:cs="Times New Roman"/>
          <w:color w:val="000000"/>
          <w:sz w:val="24"/>
          <w:szCs w:val="24"/>
        </w:rPr>
      </w:pPr>
      <w:r w:rsidRPr="001639FF">
        <w:rPr>
          <w:rFonts w:ascii="Times New Roman" w:eastAsia="Times New Roman" w:hAnsi="Times New Roman" w:cs="Times New Roman"/>
          <w:b/>
          <w:color w:val="000000"/>
          <w:sz w:val="24"/>
          <w:szCs w:val="24"/>
        </w:rPr>
        <w:t>Вестибулярный аппарат</w:t>
      </w:r>
      <w:r w:rsidRPr="001639FF">
        <w:rPr>
          <w:rFonts w:ascii="Times New Roman" w:eastAsia="Times New Roman" w:hAnsi="Times New Roman" w:cs="Times New Roman"/>
          <w:color w:val="000000"/>
          <w:sz w:val="24"/>
          <w:szCs w:val="24"/>
        </w:rPr>
        <w:t xml:space="preserve"> расположен в лабиринте височной кости и включает в себя </w:t>
      </w:r>
      <w:proofErr w:type="spellStart"/>
      <w:r w:rsidRPr="001639FF">
        <w:rPr>
          <w:rFonts w:ascii="Times New Roman" w:eastAsia="Times New Roman" w:hAnsi="Times New Roman" w:cs="Times New Roman"/>
          <w:color w:val="000000"/>
          <w:sz w:val="24"/>
          <w:szCs w:val="24"/>
        </w:rPr>
        <w:t>отолитовые</w:t>
      </w:r>
      <w:proofErr w:type="spellEnd"/>
      <w:r w:rsidRPr="001639FF">
        <w:rPr>
          <w:rFonts w:ascii="Times New Roman" w:eastAsia="Times New Roman" w:hAnsi="Times New Roman" w:cs="Times New Roman"/>
          <w:color w:val="000000"/>
          <w:sz w:val="24"/>
          <w:szCs w:val="24"/>
        </w:rPr>
        <w:t xml:space="preserve"> органы: </w:t>
      </w:r>
      <w:proofErr w:type="spellStart"/>
      <w:r w:rsidRPr="001639FF">
        <w:rPr>
          <w:rFonts w:ascii="Times New Roman" w:eastAsia="Times New Roman" w:hAnsi="Times New Roman" w:cs="Times New Roman"/>
          <w:color w:val="000000"/>
          <w:sz w:val="24"/>
          <w:szCs w:val="24"/>
        </w:rPr>
        <w:t>саккулюс</w:t>
      </w:r>
      <w:proofErr w:type="spellEnd"/>
      <w:r w:rsidRPr="001639FF">
        <w:rPr>
          <w:rFonts w:ascii="Times New Roman" w:eastAsia="Times New Roman" w:hAnsi="Times New Roman" w:cs="Times New Roman"/>
          <w:color w:val="000000"/>
          <w:sz w:val="24"/>
          <w:szCs w:val="24"/>
        </w:rPr>
        <w:t xml:space="preserve"> (круглый мешочек) и </w:t>
      </w:r>
      <w:proofErr w:type="spellStart"/>
      <w:r w:rsidRPr="001639FF">
        <w:rPr>
          <w:rFonts w:ascii="Times New Roman" w:eastAsia="Times New Roman" w:hAnsi="Times New Roman" w:cs="Times New Roman"/>
          <w:color w:val="000000"/>
          <w:sz w:val="24"/>
          <w:szCs w:val="24"/>
        </w:rPr>
        <w:t>утрикулюс</w:t>
      </w:r>
      <w:proofErr w:type="spellEnd"/>
      <w:r w:rsidRPr="001639FF">
        <w:rPr>
          <w:rFonts w:ascii="Times New Roman" w:eastAsia="Times New Roman" w:hAnsi="Times New Roman" w:cs="Times New Roman"/>
          <w:color w:val="000000"/>
          <w:sz w:val="24"/>
          <w:szCs w:val="24"/>
        </w:rPr>
        <w:t xml:space="preserve"> (овальный мешочек) (см. рис. </w:t>
      </w:r>
      <w:r w:rsidRPr="001639FF">
        <w:rPr>
          <w:rFonts w:ascii="Times New Roman" w:eastAsia="Times New Roman" w:hAnsi="Times New Roman" w:cs="Times New Roman"/>
          <w:i/>
          <w:color w:val="000000"/>
          <w:sz w:val="24"/>
          <w:szCs w:val="24"/>
        </w:rPr>
        <w:t>57</w:t>
      </w:r>
      <w:r w:rsidRPr="001639FF">
        <w:rPr>
          <w:rFonts w:ascii="Times New Roman" w:eastAsia="Times New Roman" w:hAnsi="Times New Roman" w:cs="Times New Roman"/>
          <w:color w:val="000000"/>
          <w:sz w:val="24"/>
          <w:szCs w:val="24"/>
        </w:rPr>
        <w:t xml:space="preserve">, </w:t>
      </w:r>
      <w:r w:rsidRPr="001639FF">
        <w:rPr>
          <w:rFonts w:ascii="Times New Roman" w:eastAsia="Times New Roman" w:hAnsi="Times New Roman" w:cs="Times New Roman"/>
          <w:i/>
          <w:color w:val="000000"/>
          <w:sz w:val="24"/>
          <w:szCs w:val="24"/>
        </w:rPr>
        <w:t>4</w:t>
      </w:r>
      <w:r w:rsidRPr="001639FF">
        <w:rPr>
          <w:rFonts w:ascii="Times New Roman" w:eastAsia="Times New Roman" w:hAnsi="Times New Roman" w:cs="Times New Roman"/>
          <w:color w:val="000000"/>
          <w:sz w:val="24"/>
          <w:szCs w:val="24"/>
        </w:rPr>
        <w:t xml:space="preserve">), а также три полукружных канала (см. рис. 57, </w:t>
      </w:r>
      <w:r w:rsidRPr="001639FF">
        <w:rPr>
          <w:rFonts w:ascii="Times New Roman" w:eastAsia="Times New Roman" w:hAnsi="Times New Roman" w:cs="Times New Roman"/>
          <w:i/>
          <w:color w:val="000000"/>
          <w:sz w:val="24"/>
          <w:szCs w:val="24"/>
        </w:rPr>
        <w:t>1</w:t>
      </w:r>
      <w:r w:rsidRPr="001639FF">
        <w:rPr>
          <w:rFonts w:ascii="Times New Roman" w:eastAsia="Times New Roman" w:hAnsi="Times New Roman" w:cs="Times New Roman"/>
          <w:color w:val="000000"/>
          <w:sz w:val="24"/>
          <w:szCs w:val="24"/>
        </w:rPr>
        <w:t>).</w:t>
      </w:r>
      <w:r w:rsidRPr="001639FF">
        <w:rPr>
          <w:rFonts w:ascii="Times New Roman" w:eastAsia="Arial" w:hAnsi="Times New Roman" w:cs="Times New Roman"/>
          <w:color w:val="000000"/>
          <w:sz w:val="24"/>
          <w:szCs w:val="24"/>
        </w:rPr>
        <w:t xml:space="preserve"> </w:t>
      </w:r>
    </w:p>
    <w:p w:rsidR="003E2816" w:rsidRPr="001639FF" w:rsidRDefault="003E2816" w:rsidP="003E2816">
      <w:pPr>
        <w:spacing w:after="34" w:line="270" w:lineRule="auto"/>
        <w:ind w:left="-5" w:right="2" w:firstLine="572"/>
        <w:jc w:val="both"/>
        <w:rPr>
          <w:rFonts w:ascii="Times New Roman" w:eastAsia="Times New Roman" w:hAnsi="Times New Roman" w:cs="Times New Roman"/>
          <w:color w:val="000000"/>
          <w:sz w:val="24"/>
          <w:szCs w:val="24"/>
        </w:rPr>
      </w:pPr>
      <w:r w:rsidRPr="001639FF">
        <w:rPr>
          <w:rFonts w:ascii="Times New Roman" w:eastAsia="Times New Roman" w:hAnsi="Times New Roman" w:cs="Times New Roman"/>
          <w:color w:val="000000"/>
          <w:sz w:val="24"/>
          <w:szCs w:val="24"/>
        </w:rPr>
        <w:t xml:space="preserve">Все элементы образуют замкнутую систему перепончатых трубок — так называемый </w:t>
      </w:r>
      <w:r w:rsidRPr="001639FF">
        <w:rPr>
          <w:rFonts w:ascii="Times New Roman" w:eastAsia="Times New Roman" w:hAnsi="Times New Roman" w:cs="Times New Roman"/>
          <w:i/>
          <w:color w:val="000000"/>
          <w:sz w:val="24"/>
          <w:szCs w:val="24"/>
        </w:rPr>
        <w:t xml:space="preserve">перепончатый лабиринт. </w:t>
      </w:r>
      <w:r w:rsidRPr="001639FF">
        <w:rPr>
          <w:rFonts w:ascii="Times New Roman" w:eastAsia="Times New Roman" w:hAnsi="Times New Roman" w:cs="Times New Roman"/>
          <w:color w:val="000000"/>
          <w:sz w:val="24"/>
          <w:szCs w:val="24"/>
        </w:rPr>
        <w:t xml:space="preserve">Внутри перепончатый лабиринт заполнен </w:t>
      </w:r>
      <w:proofErr w:type="spellStart"/>
      <w:r w:rsidRPr="001639FF">
        <w:rPr>
          <w:rFonts w:ascii="Times New Roman" w:eastAsia="Times New Roman" w:hAnsi="Times New Roman" w:cs="Times New Roman"/>
          <w:color w:val="000000"/>
          <w:sz w:val="24"/>
          <w:szCs w:val="24"/>
        </w:rPr>
        <w:t>эндолимфой</w:t>
      </w:r>
      <w:proofErr w:type="spellEnd"/>
      <w:r w:rsidRPr="001639FF">
        <w:rPr>
          <w:rFonts w:ascii="Times New Roman" w:eastAsia="Times New Roman" w:hAnsi="Times New Roman" w:cs="Times New Roman"/>
          <w:color w:val="000000"/>
          <w:sz w:val="24"/>
          <w:szCs w:val="24"/>
        </w:rPr>
        <w:t xml:space="preserve">, а снаружи окружен </w:t>
      </w:r>
      <w:proofErr w:type="gramStart"/>
      <w:r w:rsidRPr="001639FF">
        <w:rPr>
          <w:rFonts w:ascii="Times New Roman" w:eastAsia="Times New Roman" w:hAnsi="Times New Roman" w:cs="Times New Roman"/>
          <w:color w:val="000000"/>
          <w:sz w:val="24"/>
          <w:szCs w:val="24"/>
        </w:rPr>
        <w:t>пери-лимфой</w:t>
      </w:r>
      <w:proofErr w:type="gramEnd"/>
      <w:r w:rsidRPr="001639FF">
        <w:rPr>
          <w:rFonts w:ascii="Times New Roman" w:eastAsia="Times New Roman" w:hAnsi="Times New Roman" w:cs="Times New Roman"/>
          <w:color w:val="000000"/>
          <w:sz w:val="24"/>
          <w:szCs w:val="24"/>
        </w:rPr>
        <w:t>.</w:t>
      </w:r>
      <w:r w:rsidRPr="001639FF">
        <w:rPr>
          <w:rFonts w:ascii="Times New Roman" w:eastAsia="Arial" w:hAnsi="Times New Roman" w:cs="Times New Roman"/>
          <w:color w:val="000000"/>
          <w:sz w:val="24"/>
          <w:szCs w:val="24"/>
        </w:rPr>
        <w:t xml:space="preserve"> </w:t>
      </w:r>
    </w:p>
    <w:p w:rsidR="003E2816" w:rsidRPr="001639FF" w:rsidRDefault="003E2816" w:rsidP="003E2816">
      <w:pPr>
        <w:spacing w:after="0" w:line="269" w:lineRule="auto"/>
        <w:ind w:left="-5" w:firstLine="572"/>
        <w:rPr>
          <w:rFonts w:ascii="Times New Roman" w:eastAsia="Times New Roman" w:hAnsi="Times New Roman" w:cs="Times New Roman"/>
          <w:color w:val="000000"/>
          <w:sz w:val="24"/>
          <w:szCs w:val="24"/>
        </w:rPr>
      </w:pPr>
      <w:proofErr w:type="spellStart"/>
      <w:r w:rsidRPr="001639FF">
        <w:rPr>
          <w:rFonts w:ascii="Times New Roman" w:eastAsia="Times New Roman" w:hAnsi="Times New Roman" w:cs="Times New Roman"/>
          <w:b/>
          <w:color w:val="000000"/>
          <w:sz w:val="24"/>
          <w:szCs w:val="24"/>
        </w:rPr>
        <w:t>Отолитовый</w:t>
      </w:r>
      <w:proofErr w:type="spellEnd"/>
      <w:r w:rsidRPr="001639FF">
        <w:rPr>
          <w:rFonts w:ascii="Times New Roman" w:eastAsia="Times New Roman" w:hAnsi="Times New Roman" w:cs="Times New Roman"/>
          <w:b/>
          <w:color w:val="000000"/>
          <w:sz w:val="24"/>
          <w:szCs w:val="24"/>
        </w:rPr>
        <w:t xml:space="preserve"> аппарат. </w:t>
      </w:r>
    </w:p>
    <w:p w:rsidR="003E2816" w:rsidRPr="001639FF" w:rsidRDefault="003E2816" w:rsidP="003E2816">
      <w:pPr>
        <w:spacing w:after="5" w:line="270" w:lineRule="auto"/>
        <w:ind w:left="-5" w:right="2" w:firstLine="572"/>
        <w:jc w:val="both"/>
        <w:rPr>
          <w:rFonts w:ascii="Times New Roman" w:eastAsia="Times New Roman" w:hAnsi="Times New Roman" w:cs="Times New Roman"/>
          <w:color w:val="000000"/>
          <w:sz w:val="24"/>
          <w:szCs w:val="24"/>
        </w:rPr>
      </w:pPr>
      <w:proofErr w:type="spellStart"/>
      <w:r w:rsidRPr="001639FF">
        <w:rPr>
          <w:rFonts w:ascii="Times New Roman" w:eastAsia="Times New Roman" w:hAnsi="Times New Roman" w:cs="Times New Roman"/>
          <w:b/>
          <w:color w:val="000000"/>
          <w:sz w:val="24"/>
          <w:szCs w:val="24"/>
        </w:rPr>
        <w:t>Отолитовый</w:t>
      </w:r>
      <w:proofErr w:type="spellEnd"/>
      <w:r w:rsidRPr="001639FF">
        <w:rPr>
          <w:rFonts w:ascii="Times New Roman" w:eastAsia="Times New Roman" w:hAnsi="Times New Roman" w:cs="Times New Roman"/>
          <w:b/>
          <w:color w:val="000000"/>
          <w:sz w:val="24"/>
          <w:szCs w:val="24"/>
        </w:rPr>
        <w:t xml:space="preserve"> аппарат. </w:t>
      </w:r>
      <w:r w:rsidRPr="001639FF">
        <w:rPr>
          <w:rFonts w:ascii="Times New Roman" w:eastAsia="Times New Roman" w:hAnsi="Times New Roman" w:cs="Times New Roman"/>
          <w:color w:val="000000"/>
          <w:sz w:val="24"/>
          <w:szCs w:val="24"/>
        </w:rPr>
        <w:t xml:space="preserve">Внутри </w:t>
      </w:r>
      <w:proofErr w:type="spellStart"/>
      <w:r w:rsidRPr="001639FF">
        <w:rPr>
          <w:rFonts w:ascii="Times New Roman" w:eastAsia="Times New Roman" w:hAnsi="Times New Roman" w:cs="Times New Roman"/>
          <w:color w:val="000000"/>
          <w:sz w:val="24"/>
          <w:szCs w:val="24"/>
        </w:rPr>
        <w:t>отолитовых</w:t>
      </w:r>
      <w:proofErr w:type="spellEnd"/>
      <w:r w:rsidRPr="001639FF">
        <w:rPr>
          <w:rFonts w:ascii="Times New Roman" w:eastAsia="Times New Roman" w:hAnsi="Times New Roman" w:cs="Times New Roman"/>
          <w:color w:val="000000"/>
          <w:sz w:val="24"/>
          <w:szCs w:val="24"/>
        </w:rPr>
        <w:t xml:space="preserve"> органов располагается сенсорный эпителий (макулы) (рис. 60), или чувствительные пятна мешочков. При прямом положении головы эпителий </w:t>
      </w:r>
      <w:proofErr w:type="spellStart"/>
      <w:r w:rsidRPr="001639FF">
        <w:rPr>
          <w:rFonts w:ascii="Times New Roman" w:eastAsia="Times New Roman" w:hAnsi="Times New Roman" w:cs="Times New Roman"/>
          <w:color w:val="000000"/>
          <w:sz w:val="24"/>
          <w:szCs w:val="24"/>
        </w:rPr>
        <w:t>саккулюса</w:t>
      </w:r>
      <w:proofErr w:type="spellEnd"/>
      <w:r w:rsidRPr="001639FF">
        <w:rPr>
          <w:rFonts w:ascii="Times New Roman" w:eastAsia="Times New Roman" w:hAnsi="Times New Roman" w:cs="Times New Roman"/>
          <w:color w:val="000000"/>
          <w:sz w:val="24"/>
          <w:szCs w:val="24"/>
        </w:rPr>
        <w:t xml:space="preserve"> расположен вертикально, а </w:t>
      </w:r>
      <w:proofErr w:type="spellStart"/>
      <w:r w:rsidRPr="001639FF">
        <w:rPr>
          <w:rFonts w:ascii="Times New Roman" w:eastAsia="Times New Roman" w:hAnsi="Times New Roman" w:cs="Times New Roman"/>
          <w:color w:val="000000"/>
          <w:sz w:val="24"/>
          <w:szCs w:val="24"/>
        </w:rPr>
        <w:t>утрикулюса</w:t>
      </w:r>
      <w:proofErr w:type="spellEnd"/>
      <w:r w:rsidRPr="001639FF">
        <w:rPr>
          <w:rFonts w:ascii="Times New Roman" w:eastAsia="Times New Roman" w:hAnsi="Times New Roman" w:cs="Times New Roman"/>
          <w:color w:val="000000"/>
          <w:sz w:val="24"/>
          <w:szCs w:val="24"/>
        </w:rPr>
        <w:t xml:space="preserve"> — горизонтально. Основу сенсорного эпителия составляют </w:t>
      </w:r>
      <w:proofErr w:type="spellStart"/>
      <w:r w:rsidRPr="001639FF">
        <w:rPr>
          <w:rFonts w:ascii="Times New Roman" w:eastAsia="Times New Roman" w:hAnsi="Times New Roman" w:cs="Times New Roman"/>
          <w:color w:val="000000"/>
          <w:sz w:val="24"/>
          <w:szCs w:val="24"/>
        </w:rPr>
        <w:t>механорецепторные</w:t>
      </w:r>
      <w:proofErr w:type="spellEnd"/>
      <w:r w:rsidRPr="001639FF">
        <w:rPr>
          <w:rFonts w:ascii="Times New Roman" w:eastAsia="Times New Roman" w:hAnsi="Times New Roman" w:cs="Times New Roman"/>
          <w:color w:val="000000"/>
          <w:sz w:val="24"/>
          <w:szCs w:val="24"/>
        </w:rPr>
        <w:t xml:space="preserve"> </w:t>
      </w:r>
      <w:r w:rsidRPr="001639FF">
        <w:rPr>
          <w:rFonts w:ascii="Times New Roman" w:eastAsia="Times New Roman" w:hAnsi="Times New Roman" w:cs="Times New Roman"/>
          <w:i/>
          <w:color w:val="000000"/>
          <w:sz w:val="24"/>
          <w:szCs w:val="24"/>
        </w:rPr>
        <w:t xml:space="preserve">волосковые клетки </w:t>
      </w:r>
      <w:r w:rsidRPr="001639FF">
        <w:rPr>
          <w:rFonts w:ascii="Times New Roman" w:eastAsia="Times New Roman" w:hAnsi="Times New Roman" w:cs="Times New Roman"/>
          <w:color w:val="000000"/>
          <w:sz w:val="24"/>
          <w:szCs w:val="24"/>
        </w:rPr>
        <w:t xml:space="preserve">(рис. 60, </w:t>
      </w:r>
      <w:r w:rsidRPr="001639FF">
        <w:rPr>
          <w:rFonts w:ascii="Times New Roman" w:eastAsia="Times New Roman" w:hAnsi="Times New Roman" w:cs="Times New Roman"/>
          <w:i/>
          <w:color w:val="000000"/>
          <w:sz w:val="24"/>
          <w:szCs w:val="24"/>
        </w:rPr>
        <w:t>5</w:t>
      </w:r>
      <w:r w:rsidRPr="001639FF">
        <w:rPr>
          <w:rFonts w:ascii="Times New Roman" w:eastAsia="Times New Roman" w:hAnsi="Times New Roman" w:cs="Times New Roman"/>
          <w:color w:val="000000"/>
          <w:sz w:val="24"/>
          <w:szCs w:val="24"/>
        </w:rPr>
        <w:t xml:space="preserve">), мембрана которых имеет </w:t>
      </w:r>
      <w:r w:rsidRPr="001639FF">
        <w:rPr>
          <w:rFonts w:ascii="Times New Roman" w:eastAsia="Times New Roman" w:hAnsi="Times New Roman" w:cs="Times New Roman"/>
          <w:i/>
          <w:color w:val="000000"/>
          <w:sz w:val="24"/>
          <w:szCs w:val="24"/>
        </w:rPr>
        <w:t>выросты</w:t>
      </w:r>
      <w:r w:rsidRPr="001639FF">
        <w:rPr>
          <w:rFonts w:ascii="Times New Roman" w:eastAsia="Times New Roman" w:hAnsi="Times New Roman" w:cs="Times New Roman"/>
          <w:color w:val="000000"/>
          <w:sz w:val="24"/>
          <w:szCs w:val="24"/>
        </w:rPr>
        <w:t xml:space="preserve">, обращенные в полость мешочков. Выросты не одинаковы по своему размеру: имеется один длинный волосок — </w:t>
      </w:r>
      <w:proofErr w:type="spellStart"/>
      <w:r w:rsidRPr="001639FF">
        <w:rPr>
          <w:rFonts w:ascii="Times New Roman" w:eastAsia="Times New Roman" w:hAnsi="Times New Roman" w:cs="Times New Roman"/>
          <w:i/>
          <w:color w:val="000000"/>
          <w:sz w:val="24"/>
          <w:szCs w:val="24"/>
        </w:rPr>
        <w:t>киноцилия</w:t>
      </w:r>
      <w:proofErr w:type="spellEnd"/>
      <w:r w:rsidRPr="001639FF">
        <w:rPr>
          <w:rFonts w:ascii="Times New Roman" w:eastAsia="Times New Roman" w:hAnsi="Times New Roman" w:cs="Times New Roman"/>
          <w:color w:val="000000"/>
          <w:sz w:val="24"/>
          <w:szCs w:val="24"/>
        </w:rPr>
        <w:t xml:space="preserve">, и множество коротких </w:t>
      </w:r>
      <w:proofErr w:type="spellStart"/>
      <w:r w:rsidRPr="001639FF">
        <w:rPr>
          <w:rFonts w:ascii="Times New Roman" w:eastAsia="Times New Roman" w:hAnsi="Times New Roman" w:cs="Times New Roman"/>
          <w:i/>
          <w:color w:val="000000"/>
          <w:sz w:val="24"/>
          <w:szCs w:val="24"/>
        </w:rPr>
        <w:t>стереоцилий</w:t>
      </w:r>
      <w:proofErr w:type="spellEnd"/>
      <w:r w:rsidRPr="001639FF">
        <w:rPr>
          <w:rFonts w:ascii="Times New Roman" w:eastAsia="Times New Roman" w:hAnsi="Times New Roman" w:cs="Times New Roman"/>
          <w:i/>
          <w:color w:val="000000"/>
          <w:sz w:val="24"/>
          <w:szCs w:val="24"/>
        </w:rPr>
        <w:t xml:space="preserve">. </w:t>
      </w:r>
      <w:r w:rsidRPr="001639FF">
        <w:rPr>
          <w:rFonts w:ascii="Times New Roman" w:eastAsia="Times New Roman" w:hAnsi="Times New Roman" w:cs="Times New Roman"/>
          <w:color w:val="000000"/>
          <w:sz w:val="24"/>
          <w:szCs w:val="24"/>
        </w:rPr>
        <w:t xml:space="preserve">Волоски окружены </w:t>
      </w:r>
      <w:proofErr w:type="spellStart"/>
      <w:r w:rsidRPr="001639FF">
        <w:rPr>
          <w:rFonts w:ascii="Times New Roman" w:eastAsia="Times New Roman" w:hAnsi="Times New Roman" w:cs="Times New Roman"/>
          <w:color w:val="000000"/>
          <w:sz w:val="24"/>
          <w:szCs w:val="24"/>
        </w:rPr>
        <w:t>желатинозной</w:t>
      </w:r>
      <w:proofErr w:type="spellEnd"/>
      <w:r w:rsidRPr="001639FF">
        <w:rPr>
          <w:rFonts w:ascii="Times New Roman" w:eastAsia="Times New Roman" w:hAnsi="Times New Roman" w:cs="Times New Roman"/>
          <w:color w:val="000000"/>
          <w:sz w:val="24"/>
          <w:szCs w:val="24"/>
        </w:rPr>
        <w:t xml:space="preserve"> массой — </w:t>
      </w:r>
      <w:proofErr w:type="spellStart"/>
      <w:r w:rsidRPr="001639FF">
        <w:rPr>
          <w:rFonts w:ascii="Times New Roman" w:eastAsia="Times New Roman" w:hAnsi="Times New Roman" w:cs="Times New Roman"/>
          <w:i/>
          <w:color w:val="000000"/>
          <w:sz w:val="24"/>
          <w:szCs w:val="24"/>
        </w:rPr>
        <w:t>отолитовой</w:t>
      </w:r>
      <w:proofErr w:type="spellEnd"/>
      <w:r w:rsidRPr="001639FF">
        <w:rPr>
          <w:rFonts w:ascii="Times New Roman" w:eastAsia="Times New Roman" w:hAnsi="Times New Roman" w:cs="Times New Roman"/>
          <w:i/>
          <w:color w:val="000000"/>
          <w:sz w:val="24"/>
          <w:szCs w:val="24"/>
        </w:rPr>
        <w:t xml:space="preserve"> мембраной </w:t>
      </w:r>
      <w:r w:rsidRPr="001639FF">
        <w:rPr>
          <w:rFonts w:ascii="Times New Roman" w:eastAsia="Times New Roman" w:hAnsi="Times New Roman" w:cs="Times New Roman"/>
          <w:color w:val="000000"/>
          <w:sz w:val="24"/>
          <w:szCs w:val="24"/>
        </w:rPr>
        <w:t xml:space="preserve">(рис. 60, </w:t>
      </w:r>
      <w:r w:rsidRPr="001639FF">
        <w:rPr>
          <w:rFonts w:ascii="Times New Roman" w:eastAsia="Times New Roman" w:hAnsi="Times New Roman" w:cs="Times New Roman"/>
          <w:i/>
          <w:color w:val="000000"/>
          <w:sz w:val="24"/>
          <w:szCs w:val="24"/>
        </w:rPr>
        <w:t>3</w:t>
      </w:r>
      <w:r w:rsidRPr="001639FF">
        <w:rPr>
          <w:rFonts w:ascii="Times New Roman" w:eastAsia="Times New Roman" w:hAnsi="Times New Roman" w:cs="Times New Roman"/>
          <w:color w:val="000000"/>
          <w:sz w:val="24"/>
          <w:szCs w:val="24"/>
        </w:rPr>
        <w:t xml:space="preserve">), содержащей </w:t>
      </w:r>
      <w:r w:rsidRPr="001639FF">
        <w:rPr>
          <w:rFonts w:ascii="Times New Roman" w:eastAsia="Times New Roman" w:hAnsi="Times New Roman" w:cs="Times New Roman"/>
          <w:i/>
          <w:color w:val="000000"/>
          <w:sz w:val="24"/>
          <w:szCs w:val="24"/>
        </w:rPr>
        <w:t xml:space="preserve">отолиты </w:t>
      </w:r>
      <w:r w:rsidRPr="001639FF">
        <w:rPr>
          <w:rFonts w:ascii="Times New Roman" w:eastAsia="Times New Roman" w:hAnsi="Times New Roman" w:cs="Times New Roman"/>
          <w:color w:val="000000"/>
          <w:sz w:val="24"/>
          <w:szCs w:val="24"/>
        </w:rPr>
        <w:t xml:space="preserve">(рис. 60, </w:t>
      </w:r>
      <w:r w:rsidRPr="001639FF">
        <w:rPr>
          <w:rFonts w:ascii="Times New Roman" w:eastAsia="Times New Roman" w:hAnsi="Times New Roman" w:cs="Times New Roman"/>
          <w:i/>
          <w:color w:val="000000"/>
          <w:sz w:val="24"/>
          <w:szCs w:val="24"/>
        </w:rPr>
        <w:t>1</w:t>
      </w:r>
      <w:r w:rsidRPr="001639FF">
        <w:rPr>
          <w:rFonts w:ascii="Times New Roman" w:eastAsia="Times New Roman" w:hAnsi="Times New Roman" w:cs="Times New Roman"/>
          <w:color w:val="000000"/>
          <w:sz w:val="24"/>
          <w:szCs w:val="24"/>
        </w:rPr>
        <w:t xml:space="preserve">) (это кристаллы карбоната кальция). При изменении положения головы отолиты под действием силы тяжести смещаются вниз и воздействуют на волоски. </w:t>
      </w:r>
      <w:proofErr w:type="spellStart"/>
      <w:r w:rsidRPr="001639FF">
        <w:rPr>
          <w:rFonts w:ascii="Times New Roman" w:eastAsia="Times New Roman" w:hAnsi="Times New Roman" w:cs="Times New Roman"/>
          <w:color w:val="000000"/>
          <w:sz w:val="24"/>
          <w:szCs w:val="24"/>
        </w:rPr>
        <w:t>Отолитовый</w:t>
      </w:r>
      <w:proofErr w:type="spellEnd"/>
      <w:r w:rsidRPr="001639FF">
        <w:rPr>
          <w:rFonts w:ascii="Times New Roman" w:eastAsia="Times New Roman" w:hAnsi="Times New Roman" w:cs="Times New Roman"/>
          <w:color w:val="000000"/>
          <w:sz w:val="24"/>
          <w:szCs w:val="24"/>
        </w:rPr>
        <w:t xml:space="preserve"> аппарат воспринимает изменения положения головы относительно центра тяжести Земли.</w:t>
      </w:r>
      <w:r w:rsidRPr="001639FF">
        <w:rPr>
          <w:rFonts w:ascii="Times New Roman" w:eastAsia="Arial" w:hAnsi="Times New Roman" w:cs="Times New Roman"/>
          <w:color w:val="000000"/>
          <w:sz w:val="24"/>
          <w:szCs w:val="24"/>
        </w:rPr>
        <w:t xml:space="preserve"> </w:t>
      </w:r>
    </w:p>
    <w:p w:rsidR="003E2816" w:rsidRPr="001639FF" w:rsidRDefault="003E2816" w:rsidP="003E2816">
      <w:pPr>
        <w:spacing w:after="5" w:line="270" w:lineRule="auto"/>
        <w:ind w:left="-5" w:right="2" w:firstLine="572"/>
        <w:jc w:val="both"/>
        <w:rPr>
          <w:rFonts w:ascii="Times New Roman" w:eastAsia="Times New Roman" w:hAnsi="Times New Roman" w:cs="Times New Roman"/>
          <w:color w:val="000000"/>
          <w:sz w:val="24"/>
          <w:szCs w:val="24"/>
        </w:rPr>
      </w:pPr>
      <w:r w:rsidRPr="001639FF">
        <w:rPr>
          <w:rFonts w:ascii="Times New Roman" w:eastAsia="Times New Roman" w:hAnsi="Times New Roman" w:cs="Times New Roman"/>
          <w:b/>
          <w:i/>
          <w:color w:val="000000"/>
          <w:sz w:val="24"/>
          <w:szCs w:val="24"/>
        </w:rPr>
        <w:t xml:space="preserve">Полукружные каналы </w:t>
      </w:r>
      <w:r w:rsidRPr="001639FF">
        <w:rPr>
          <w:rFonts w:ascii="Times New Roman" w:eastAsia="Times New Roman" w:hAnsi="Times New Roman" w:cs="Times New Roman"/>
          <w:color w:val="000000"/>
          <w:sz w:val="24"/>
          <w:szCs w:val="24"/>
        </w:rPr>
        <w:t xml:space="preserve">расположены в трех почти перпендикулярных друг к другу плоскостях. По расположению в кости различают: верхний (ориентированный фронтально), или передний (рис. 57, </w:t>
      </w:r>
      <w:proofErr w:type="spellStart"/>
      <w:r w:rsidRPr="001639FF">
        <w:rPr>
          <w:rFonts w:ascii="Times New Roman" w:eastAsia="Times New Roman" w:hAnsi="Times New Roman" w:cs="Times New Roman"/>
          <w:i/>
          <w:color w:val="000000"/>
          <w:sz w:val="24"/>
          <w:szCs w:val="24"/>
        </w:rPr>
        <w:t>la</w:t>
      </w:r>
      <w:proofErr w:type="spellEnd"/>
      <w:r w:rsidRPr="001639FF">
        <w:rPr>
          <w:rFonts w:ascii="Times New Roman" w:eastAsia="Times New Roman" w:hAnsi="Times New Roman" w:cs="Times New Roman"/>
          <w:color w:val="000000"/>
          <w:sz w:val="24"/>
          <w:szCs w:val="24"/>
        </w:rPr>
        <w:t xml:space="preserve">), задний (ориентированный </w:t>
      </w:r>
      <w:proofErr w:type="spellStart"/>
      <w:r w:rsidRPr="001639FF">
        <w:rPr>
          <w:rFonts w:ascii="Times New Roman" w:eastAsia="Times New Roman" w:hAnsi="Times New Roman" w:cs="Times New Roman"/>
          <w:color w:val="000000"/>
          <w:sz w:val="24"/>
          <w:szCs w:val="24"/>
        </w:rPr>
        <w:t>сагиттально</w:t>
      </w:r>
      <w:proofErr w:type="spellEnd"/>
      <w:r w:rsidRPr="001639FF">
        <w:rPr>
          <w:rFonts w:ascii="Times New Roman" w:eastAsia="Times New Roman" w:hAnsi="Times New Roman" w:cs="Times New Roman"/>
          <w:color w:val="000000"/>
          <w:sz w:val="24"/>
          <w:szCs w:val="24"/>
        </w:rPr>
        <w:t xml:space="preserve">) (рис. 51, </w:t>
      </w:r>
      <w:r w:rsidRPr="001639FF">
        <w:rPr>
          <w:rFonts w:ascii="Times New Roman" w:eastAsia="Times New Roman" w:hAnsi="Times New Roman" w:cs="Times New Roman"/>
          <w:i/>
          <w:color w:val="000000"/>
          <w:sz w:val="24"/>
          <w:szCs w:val="24"/>
        </w:rPr>
        <w:t>1б</w:t>
      </w:r>
      <w:r w:rsidRPr="001639FF">
        <w:rPr>
          <w:rFonts w:ascii="Times New Roman" w:eastAsia="Times New Roman" w:hAnsi="Times New Roman" w:cs="Times New Roman"/>
          <w:color w:val="000000"/>
          <w:sz w:val="24"/>
          <w:szCs w:val="24"/>
        </w:rPr>
        <w:t>)</w:t>
      </w:r>
      <w:r w:rsidRPr="001639FF">
        <w:rPr>
          <w:rFonts w:ascii="Times New Roman" w:eastAsia="Times New Roman" w:hAnsi="Times New Roman" w:cs="Times New Roman"/>
          <w:i/>
          <w:color w:val="000000"/>
          <w:sz w:val="24"/>
          <w:szCs w:val="24"/>
        </w:rPr>
        <w:t xml:space="preserve"> </w:t>
      </w:r>
      <w:r w:rsidRPr="001639FF">
        <w:rPr>
          <w:rFonts w:ascii="Times New Roman" w:eastAsia="Times New Roman" w:hAnsi="Times New Roman" w:cs="Times New Roman"/>
          <w:color w:val="000000"/>
          <w:sz w:val="24"/>
          <w:szCs w:val="24"/>
        </w:rPr>
        <w:t xml:space="preserve">и латеральный (ориентированный горизонтально) (рис. 57, </w:t>
      </w:r>
      <w:r w:rsidRPr="001639FF">
        <w:rPr>
          <w:rFonts w:ascii="Times New Roman" w:eastAsia="Times New Roman" w:hAnsi="Times New Roman" w:cs="Times New Roman"/>
          <w:i/>
          <w:color w:val="000000"/>
          <w:sz w:val="24"/>
          <w:szCs w:val="24"/>
        </w:rPr>
        <w:t>1в</w:t>
      </w:r>
      <w:r w:rsidRPr="001639FF">
        <w:rPr>
          <w:rFonts w:ascii="Times New Roman" w:eastAsia="Times New Roman" w:hAnsi="Times New Roman" w:cs="Times New Roman"/>
          <w:color w:val="000000"/>
          <w:sz w:val="24"/>
          <w:szCs w:val="24"/>
        </w:rPr>
        <w:t>)</w:t>
      </w:r>
      <w:r w:rsidRPr="001639FF">
        <w:rPr>
          <w:rFonts w:ascii="Times New Roman" w:eastAsia="Times New Roman" w:hAnsi="Times New Roman" w:cs="Times New Roman"/>
          <w:i/>
          <w:color w:val="000000"/>
          <w:sz w:val="24"/>
          <w:szCs w:val="24"/>
        </w:rPr>
        <w:t xml:space="preserve"> </w:t>
      </w:r>
      <w:r w:rsidRPr="001639FF">
        <w:rPr>
          <w:rFonts w:ascii="Times New Roman" w:eastAsia="Times New Roman" w:hAnsi="Times New Roman" w:cs="Times New Roman"/>
          <w:color w:val="000000"/>
          <w:sz w:val="24"/>
          <w:szCs w:val="24"/>
        </w:rPr>
        <w:t>каналы.</w:t>
      </w:r>
      <w:r w:rsidRPr="001639FF">
        <w:rPr>
          <w:rFonts w:ascii="Times New Roman" w:eastAsia="Arial" w:hAnsi="Times New Roman" w:cs="Times New Roman"/>
          <w:color w:val="000000"/>
          <w:sz w:val="24"/>
          <w:szCs w:val="24"/>
        </w:rPr>
        <w:t xml:space="preserve"> </w:t>
      </w:r>
    </w:p>
    <w:p w:rsidR="003E2816" w:rsidRPr="001639FF" w:rsidRDefault="003E2816" w:rsidP="003E2816">
      <w:pPr>
        <w:spacing w:after="5" w:line="270" w:lineRule="auto"/>
        <w:ind w:left="-5" w:right="2" w:firstLine="572"/>
        <w:jc w:val="both"/>
        <w:rPr>
          <w:rFonts w:ascii="Times New Roman" w:eastAsia="Times New Roman" w:hAnsi="Times New Roman" w:cs="Times New Roman"/>
          <w:color w:val="000000"/>
          <w:sz w:val="24"/>
          <w:szCs w:val="24"/>
        </w:rPr>
      </w:pPr>
      <w:r w:rsidRPr="001639FF">
        <w:rPr>
          <w:rFonts w:ascii="Times New Roman" w:eastAsia="Times New Roman" w:hAnsi="Times New Roman" w:cs="Times New Roman"/>
          <w:color w:val="000000"/>
          <w:sz w:val="24"/>
          <w:szCs w:val="24"/>
        </w:rPr>
        <w:t xml:space="preserve">В начале каждого полукружного канала имеется вздутие — </w:t>
      </w:r>
      <w:r w:rsidRPr="001639FF">
        <w:rPr>
          <w:rFonts w:ascii="Times New Roman" w:eastAsia="Times New Roman" w:hAnsi="Times New Roman" w:cs="Times New Roman"/>
          <w:i/>
          <w:color w:val="000000"/>
          <w:sz w:val="24"/>
          <w:szCs w:val="24"/>
        </w:rPr>
        <w:t xml:space="preserve">ампула. </w:t>
      </w:r>
      <w:proofErr w:type="spellStart"/>
      <w:r w:rsidRPr="001639FF">
        <w:rPr>
          <w:rFonts w:ascii="Times New Roman" w:eastAsia="Times New Roman" w:hAnsi="Times New Roman" w:cs="Times New Roman"/>
          <w:color w:val="000000"/>
          <w:sz w:val="24"/>
          <w:szCs w:val="24"/>
        </w:rPr>
        <w:t>Механорецепторы</w:t>
      </w:r>
      <w:proofErr w:type="spellEnd"/>
      <w:r w:rsidRPr="001639FF">
        <w:rPr>
          <w:rFonts w:ascii="Times New Roman" w:eastAsia="Times New Roman" w:hAnsi="Times New Roman" w:cs="Times New Roman"/>
          <w:color w:val="000000"/>
          <w:sz w:val="24"/>
          <w:szCs w:val="24"/>
        </w:rPr>
        <w:t xml:space="preserve"> ампул образуют скопления — </w:t>
      </w:r>
      <w:proofErr w:type="spellStart"/>
      <w:r w:rsidRPr="001639FF">
        <w:rPr>
          <w:rFonts w:ascii="Times New Roman" w:eastAsia="Times New Roman" w:hAnsi="Times New Roman" w:cs="Times New Roman"/>
          <w:i/>
          <w:color w:val="000000"/>
          <w:sz w:val="24"/>
          <w:szCs w:val="24"/>
        </w:rPr>
        <w:t>кристы</w:t>
      </w:r>
      <w:proofErr w:type="spellEnd"/>
      <w:r w:rsidRPr="001639FF">
        <w:rPr>
          <w:rFonts w:ascii="Times New Roman" w:eastAsia="Times New Roman" w:hAnsi="Times New Roman" w:cs="Times New Roman"/>
          <w:i/>
          <w:color w:val="000000"/>
          <w:sz w:val="24"/>
          <w:szCs w:val="24"/>
        </w:rPr>
        <w:t xml:space="preserve">. </w:t>
      </w:r>
      <w:r w:rsidRPr="001639FF">
        <w:rPr>
          <w:rFonts w:ascii="Times New Roman" w:eastAsia="Times New Roman" w:hAnsi="Times New Roman" w:cs="Times New Roman"/>
          <w:color w:val="000000"/>
          <w:sz w:val="24"/>
          <w:szCs w:val="24"/>
        </w:rPr>
        <w:t xml:space="preserve">Их ворсинки склеены желеобразной массой, которая формирует над рецепторами подвижную </w:t>
      </w:r>
      <w:proofErr w:type="spellStart"/>
      <w:r w:rsidRPr="001639FF">
        <w:rPr>
          <w:rFonts w:ascii="Times New Roman" w:eastAsia="Times New Roman" w:hAnsi="Times New Roman" w:cs="Times New Roman"/>
          <w:color w:val="000000"/>
          <w:sz w:val="24"/>
          <w:szCs w:val="24"/>
        </w:rPr>
        <w:t>купулу</w:t>
      </w:r>
      <w:proofErr w:type="spellEnd"/>
      <w:r w:rsidRPr="001639FF">
        <w:rPr>
          <w:rFonts w:ascii="Times New Roman" w:eastAsia="Times New Roman" w:hAnsi="Times New Roman" w:cs="Times New Roman"/>
          <w:color w:val="000000"/>
          <w:sz w:val="24"/>
          <w:szCs w:val="24"/>
        </w:rPr>
        <w:t xml:space="preserve">. Вращательные движения смещают </w:t>
      </w:r>
      <w:proofErr w:type="spellStart"/>
      <w:r w:rsidRPr="001639FF">
        <w:rPr>
          <w:rFonts w:ascii="Times New Roman" w:eastAsia="Times New Roman" w:hAnsi="Times New Roman" w:cs="Times New Roman"/>
          <w:color w:val="000000"/>
          <w:sz w:val="24"/>
          <w:szCs w:val="24"/>
        </w:rPr>
        <w:t>купулу</w:t>
      </w:r>
      <w:proofErr w:type="spellEnd"/>
      <w:r w:rsidRPr="001639FF">
        <w:rPr>
          <w:rFonts w:ascii="Times New Roman" w:eastAsia="Times New Roman" w:hAnsi="Times New Roman" w:cs="Times New Roman"/>
          <w:color w:val="000000"/>
          <w:sz w:val="24"/>
          <w:szCs w:val="24"/>
        </w:rPr>
        <w:t xml:space="preserve"> и вместе с ней волоски рецепторных клеток.</w:t>
      </w:r>
      <w:r w:rsidRPr="001639FF">
        <w:rPr>
          <w:rFonts w:ascii="Times New Roman" w:eastAsia="Arial" w:hAnsi="Times New Roman" w:cs="Times New Roman"/>
          <w:color w:val="000000"/>
          <w:sz w:val="24"/>
          <w:szCs w:val="24"/>
        </w:rPr>
        <w:t xml:space="preserve"> </w:t>
      </w:r>
    </w:p>
    <w:p w:rsidR="003E2816" w:rsidRPr="001639FF" w:rsidRDefault="003E2816" w:rsidP="003E2816">
      <w:pPr>
        <w:spacing w:after="5" w:line="271" w:lineRule="auto"/>
        <w:ind w:left="12" w:right="6" w:firstLine="572"/>
        <w:jc w:val="center"/>
        <w:rPr>
          <w:rFonts w:ascii="Times New Roman" w:eastAsia="Times New Roman" w:hAnsi="Times New Roman" w:cs="Times New Roman"/>
          <w:b/>
          <w:color w:val="000000"/>
          <w:sz w:val="24"/>
          <w:szCs w:val="24"/>
        </w:rPr>
      </w:pPr>
    </w:p>
    <w:p w:rsidR="003E2816" w:rsidRPr="001639FF" w:rsidRDefault="003E2816" w:rsidP="003E2816">
      <w:pPr>
        <w:spacing w:after="5" w:line="271" w:lineRule="auto"/>
        <w:ind w:left="12" w:right="6" w:firstLine="572"/>
        <w:jc w:val="center"/>
        <w:rPr>
          <w:rFonts w:ascii="Times New Roman" w:eastAsia="Times New Roman" w:hAnsi="Times New Roman" w:cs="Times New Roman"/>
          <w:color w:val="000000"/>
          <w:sz w:val="24"/>
          <w:szCs w:val="24"/>
        </w:rPr>
      </w:pPr>
      <w:r w:rsidRPr="001639FF">
        <w:rPr>
          <w:rFonts w:ascii="Times New Roman" w:eastAsia="Times New Roman" w:hAnsi="Times New Roman" w:cs="Times New Roman"/>
          <w:b/>
          <w:color w:val="000000"/>
          <w:sz w:val="24"/>
          <w:szCs w:val="24"/>
        </w:rPr>
        <w:t xml:space="preserve">Рис. 60. Схема строения макулы </w:t>
      </w:r>
      <w:proofErr w:type="spellStart"/>
      <w:r w:rsidRPr="001639FF">
        <w:rPr>
          <w:rFonts w:ascii="Times New Roman" w:eastAsia="Times New Roman" w:hAnsi="Times New Roman" w:cs="Times New Roman"/>
          <w:b/>
          <w:color w:val="000000"/>
          <w:sz w:val="24"/>
          <w:szCs w:val="24"/>
        </w:rPr>
        <w:t>отолитового</w:t>
      </w:r>
      <w:proofErr w:type="spellEnd"/>
      <w:r w:rsidRPr="001639FF">
        <w:rPr>
          <w:rFonts w:ascii="Times New Roman" w:eastAsia="Times New Roman" w:hAnsi="Times New Roman" w:cs="Times New Roman"/>
          <w:b/>
          <w:color w:val="000000"/>
          <w:sz w:val="24"/>
          <w:szCs w:val="24"/>
        </w:rPr>
        <w:t xml:space="preserve"> аппарата:</w:t>
      </w:r>
      <w:r w:rsidRPr="001639FF">
        <w:rPr>
          <w:rFonts w:ascii="Times New Roman" w:eastAsia="Arial" w:hAnsi="Times New Roman" w:cs="Times New Roman"/>
          <w:b/>
          <w:color w:val="000000"/>
          <w:sz w:val="24"/>
          <w:szCs w:val="24"/>
        </w:rPr>
        <w:t xml:space="preserve"> </w:t>
      </w:r>
    </w:p>
    <w:p w:rsidR="003E2816" w:rsidRPr="001639FF" w:rsidRDefault="003E2816" w:rsidP="003E2816">
      <w:pPr>
        <w:spacing w:after="5"/>
        <w:ind w:left="-5" w:firstLine="572"/>
        <w:jc w:val="both"/>
        <w:rPr>
          <w:rFonts w:ascii="Times New Roman" w:eastAsia="Times New Roman" w:hAnsi="Times New Roman" w:cs="Times New Roman"/>
          <w:color w:val="000000"/>
          <w:sz w:val="24"/>
          <w:szCs w:val="24"/>
        </w:rPr>
      </w:pPr>
      <w:r w:rsidRPr="001639FF">
        <w:rPr>
          <w:rFonts w:ascii="Times New Roman" w:eastAsia="Verdana" w:hAnsi="Times New Roman" w:cs="Times New Roman"/>
          <w:color w:val="000000"/>
          <w:sz w:val="24"/>
          <w:szCs w:val="24"/>
        </w:rPr>
        <w:t xml:space="preserve">I — отолиты; 2 — волоски; 3 — студенистая </w:t>
      </w:r>
      <w:proofErr w:type="spellStart"/>
      <w:r w:rsidRPr="001639FF">
        <w:rPr>
          <w:rFonts w:ascii="Times New Roman" w:eastAsia="Verdana" w:hAnsi="Times New Roman" w:cs="Times New Roman"/>
          <w:color w:val="000000"/>
          <w:sz w:val="24"/>
          <w:szCs w:val="24"/>
        </w:rPr>
        <w:t>отолитовая</w:t>
      </w:r>
      <w:proofErr w:type="spellEnd"/>
      <w:r w:rsidRPr="001639FF">
        <w:rPr>
          <w:rFonts w:ascii="Times New Roman" w:eastAsia="Verdana" w:hAnsi="Times New Roman" w:cs="Times New Roman"/>
          <w:color w:val="000000"/>
          <w:sz w:val="24"/>
          <w:szCs w:val="24"/>
        </w:rPr>
        <w:t xml:space="preserve"> мембрана; 4 — нервные окончания; 5 — волосковые клетки; 6 — мякотные нервные волокна; 7 — нервные окончания; 8 — опорная клетка</w:t>
      </w:r>
      <w:r w:rsidRPr="001639FF">
        <w:rPr>
          <w:rFonts w:ascii="Times New Roman" w:eastAsia="Arial" w:hAnsi="Times New Roman" w:cs="Times New Roman"/>
          <w:color w:val="000000"/>
          <w:sz w:val="24"/>
          <w:szCs w:val="24"/>
        </w:rPr>
        <w:t xml:space="preserve"> </w:t>
      </w:r>
    </w:p>
    <w:p w:rsidR="003E2816" w:rsidRPr="001639FF" w:rsidRDefault="003E2816" w:rsidP="003E2816">
      <w:pPr>
        <w:spacing w:after="0"/>
        <w:ind w:left="58" w:firstLine="572"/>
        <w:jc w:val="center"/>
        <w:rPr>
          <w:rFonts w:ascii="Times New Roman" w:eastAsia="Times New Roman" w:hAnsi="Times New Roman" w:cs="Times New Roman"/>
          <w:color w:val="000000"/>
          <w:sz w:val="24"/>
          <w:szCs w:val="24"/>
        </w:rPr>
      </w:pPr>
      <w:r w:rsidRPr="001639FF">
        <w:rPr>
          <w:rFonts w:ascii="Times New Roman" w:eastAsia="Times New Roman" w:hAnsi="Times New Roman" w:cs="Times New Roman"/>
          <w:noProof/>
          <w:color w:val="000000"/>
          <w:sz w:val="24"/>
          <w:szCs w:val="24"/>
        </w:rPr>
        <w:drawing>
          <wp:inline distT="0" distB="0" distL="0" distR="0" wp14:anchorId="3A11DC35" wp14:editId="5A39BEE2">
            <wp:extent cx="2212848" cy="1742694"/>
            <wp:effectExtent l="0" t="0" r="0" b="0"/>
            <wp:docPr id="7" name="Picture 52028"/>
            <wp:cNvGraphicFramePr/>
            <a:graphic xmlns:a="http://schemas.openxmlformats.org/drawingml/2006/main">
              <a:graphicData uri="http://schemas.openxmlformats.org/drawingml/2006/picture">
                <pic:pic xmlns:pic="http://schemas.openxmlformats.org/drawingml/2006/picture">
                  <pic:nvPicPr>
                    <pic:cNvPr id="52028" name="Picture 52028"/>
                    <pic:cNvPicPr/>
                  </pic:nvPicPr>
                  <pic:blipFill>
                    <a:blip r:embed="rId15"/>
                    <a:stretch>
                      <a:fillRect/>
                    </a:stretch>
                  </pic:blipFill>
                  <pic:spPr>
                    <a:xfrm>
                      <a:off x="0" y="0"/>
                      <a:ext cx="2212848" cy="1742694"/>
                    </a:xfrm>
                    <a:prstGeom prst="rect">
                      <a:avLst/>
                    </a:prstGeom>
                  </pic:spPr>
                </pic:pic>
              </a:graphicData>
            </a:graphic>
          </wp:inline>
        </w:drawing>
      </w:r>
      <w:r w:rsidRPr="001639FF">
        <w:rPr>
          <w:rFonts w:ascii="Times New Roman" w:eastAsia="Arial" w:hAnsi="Times New Roman" w:cs="Times New Roman"/>
          <w:color w:val="000000"/>
          <w:sz w:val="24"/>
          <w:szCs w:val="24"/>
        </w:rPr>
        <w:t xml:space="preserve"> </w:t>
      </w:r>
    </w:p>
    <w:p w:rsidR="003E2816" w:rsidRPr="001639FF" w:rsidRDefault="003E2816" w:rsidP="003E2816">
      <w:pPr>
        <w:spacing w:after="5" w:line="270" w:lineRule="auto"/>
        <w:ind w:left="-5" w:right="2" w:firstLine="572"/>
        <w:jc w:val="both"/>
        <w:rPr>
          <w:rFonts w:ascii="Times New Roman" w:eastAsia="Times New Roman" w:hAnsi="Times New Roman" w:cs="Times New Roman"/>
          <w:color w:val="000000"/>
          <w:sz w:val="24"/>
          <w:szCs w:val="24"/>
        </w:rPr>
      </w:pPr>
      <w:r w:rsidRPr="001639FF">
        <w:rPr>
          <w:rFonts w:ascii="Times New Roman" w:eastAsia="Times New Roman" w:hAnsi="Times New Roman" w:cs="Times New Roman"/>
          <w:color w:val="000000"/>
          <w:sz w:val="24"/>
          <w:szCs w:val="24"/>
        </w:rPr>
        <w:t xml:space="preserve">От волосковых клеток информация передается к биполярным нейронам вестибулярного ганглия, расположенного во внутреннем ухе. Афферентные волокна этих нейронов образуют вестибулярную ветвь XIII пары черепно-мозговых нервов, которая </w:t>
      </w:r>
      <w:r w:rsidRPr="001639FF">
        <w:rPr>
          <w:rFonts w:ascii="Times New Roman" w:eastAsia="Times New Roman" w:hAnsi="Times New Roman" w:cs="Times New Roman"/>
          <w:color w:val="000000"/>
          <w:sz w:val="24"/>
          <w:szCs w:val="24"/>
        </w:rPr>
        <w:lastRenderedPageBreak/>
        <w:t>заканчивается в вестибулярных ядрах продолговатого мозга. Эти ядра имеют связь с мозжечком (через нижние пары его ножек), со спинным мозгом, а также с глазодвигательными ядрами ствола для обеспечения автоматического контроля равновесия (ядра III, IV, VI пар черепно-мозговых нервов). Далее информация передается в таламус и заднюю постцентральную извилину коры больших полушарий.</w:t>
      </w:r>
      <w:r w:rsidRPr="001639FF">
        <w:rPr>
          <w:rFonts w:ascii="Times New Roman" w:eastAsia="Arial" w:hAnsi="Times New Roman" w:cs="Times New Roman"/>
          <w:color w:val="000000"/>
          <w:sz w:val="24"/>
          <w:szCs w:val="24"/>
        </w:rPr>
        <w:t xml:space="preserve"> </w:t>
      </w:r>
    </w:p>
    <w:p w:rsidR="003E2816" w:rsidRPr="001639FF" w:rsidRDefault="003E2816" w:rsidP="003E2816">
      <w:pPr>
        <w:spacing w:after="5" w:line="270" w:lineRule="auto"/>
        <w:ind w:left="-5" w:right="2" w:firstLine="572"/>
        <w:jc w:val="both"/>
        <w:rPr>
          <w:rFonts w:ascii="Times New Roman" w:eastAsia="Times New Roman" w:hAnsi="Times New Roman" w:cs="Times New Roman"/>
          <w:color w:val="000000"/>
          <w:sz w:val="24"/>
          <w:szCs w:val="24"/>
        </w:rPr>
      </w:pPr>
      <w:r w:rsidRPr="001639FF">
        <w:rPr>
          <w:rFonts w:ascii="Times New Roman" w:eastAsia="Times New Roman" w:hAnsi="Times New Roman" w:cs="Times New Roman"/>
          <w:color w:val="000000"/>
          <w:sz w:val="24"/>
          <w:szCs w:val="24"/>
        </w:rPr>
        <w:t xml:space="preserve">Филогенез. Прототипы вестибулярной системы встречаются даже у простейших животных и служат для определения положения тела по отношению к силе тяжести. Например, у инфузории имеются внутриклеточные пузырьки с твердыми включениями. У медуз по краю зонтика сконцентрированы </w:t>
      </w:r>
      <w:proofErr w:type="spellStart"/>
      <w:r w:rsidRPr="001639FF">
        <w:rPr>
          <w:rFonts w:ascii="Times New Roman" w:eastAsia="Times New Roman" w:hAnsi="Times New Roman" w:cs="Times New Roman"/>
          <w:color w:val="000000"/>
          <w:sz w:val="24"/>
          <w:szCs w:val="24"/>
        </w:rPr>
        <w:t>статоцисты</w:t>
      </w:r>
      <w:proofErr w:type="spellEnd"/>
      <w:r w:rsidRPr="001639FF">
        <w:rPr>
          <w:rFonts w:ascii="Times New Roman" w:eastAsia="Times New Roman" w:hAnsi="Times New Roman" w:cs="Times New Roman"/>
          <w:color w:val="000000"/>
          <w:sz w:val="24"/>
          <w:szCs w:val="24"/>
        </w:rPr>
        <w:t>, в которых статолиты лежат на волосковых клетках. У ракообразных появляются вертикальные и горизонтальные каналы. У позвоночных животных, начиная с рыб, имеются все три полукружных канала.</w:t>
      </w:r>
      <w:r w:rsidRPr="001639FF">
        <w:rPr>
          <w:rFonts w:ascii="Times New Roman" w:eastAsia="Arial" w:hAnsi="Times New Roman" w:cs="Times New Roman"/>
          <w:color w:val="000000"/>
          <w:sz w:val="24"/>
          <w:szCs w:val="24"/>
        </w:rPr>
        <w:t xml:space="preserve"> </w:t>
      </w:r>
    </w:p>
    <w:p w:rsidR="003E2816" w:rsidRPr="001639FF" w:rsidRDefault="003E2816" w:rsidP="003E2816">
      <w:pPr>
        <w:spacing w:after="5" w:line="270" w:lineRule="auto"/>
        <w:ind w:left="-5" w:right="2" w:firstLine="572"/>
        <w:jc w:val="both"/>
        <w:rPr>
          <w:rFonts w:ascii="Times New Roman" w:eastAsia="Times New Roman" w:hAnsi="Times New Roman" w:cs="Times New Roman"/>
          <w:color w:val="000000"/>
          <w:sz w:val="24"/>
          <w:szCs w:val="24"/>
        </w:rPr>
      </w:pPr>
      <w:r w:rsidRPr="001639FF">
        <w:rPr>
          <w:rFonts w:ascii="Times New Roman" w:eastAsia="Times New Roman" w:hAnsi="Times New Roman" w:cs="Times New Roman"/>
          <w:color w:val="000000"/>
          <w:sz w:val="24"/>
          <w:szCs w:val="24"/>
        </w:rPr>
        <w:t xml:space="preserve">Онтогенез. В процессе онтогенеза сначала закладывается перепончатый лабиринт (3-я неделя эмбрионального развития). В конце 6-ой недели появляются полукружные каналы и </w:t>
      </w:r>
      <w:proofErr w:type="spellStart"/>
      <w:r w:rsidRPr="001639FF">
        <w:rPr>
          <w:rFonts w:ascii="Times New Roman" w:eastAsia="Times New Roman" w:hAnsi="Times New Roman" w:cs="Times New Roman"/>
          <w:color w:val="000000"/>
          <w:sz w:val="24"/>
          <w:szCs w:val="24"/>
        </w:rPr>
        <w:t>отолитовые</w:t>
      </w:r>
      <w:proofErr w:type="spellEnd"/>
      <w:r w:rsidRPr="001639FF">
        <w:rPr>
          <w:rFonts w:ascii="Times New Roman" w:eastAsia="Times New Roman" w:hAnsi="Times New Roman" w:cs="Times New Roman"/>
          <w:color w:val="000000"/>
          <w:sz w:val="24"/>
          <w:szCs w:val="24"/>
        </w:rPr>
        <w:t xml:space="preserve"> мешочки с волосковыми рецепторами. Вокруг перепончатого лабиринта из мезенхимы образуется костный лабиринт.</w:t>
      </w:r>
      <w:r w:rsidRPr="001639FF">
        <w:rPr>
          <w:rFonts w:ascii="Times New Roman" w:eastAsia="Arial" w:hAnsi="Times New Roman" w:cs="Times New Roman"/>
          <w:color w:val="000000"/>
          <w:sz w:val="24"/>
          <w:szCs w:val="24"/>
        </w:rPr>
        <w:t xml:space="preserve"> </w:t>
      </w:r>
    </w:p>
    <w:p w:rsidR="003E2816" w:rsidRPr="001639FF" w:rsidRDefault="003E2816" w:rsidP="003E2816">
      <w:pPr>
        <w:keepNext/>
        <w:keepLines/>
        <w:spacing w:after="277"/>
        <w:ind w:left="10" w:right="4" w:firstLine="572"/>
        <w:jc w:val="center"/>
        <w:outlineLvl w:val="3"/>
        <w:rPr>
          <w:rFonts w:ascii="Times New Roman" w:eastAsia="Times New Roman" w:hAnsi="Times New Roman" w:cs="Times New Roman"/>
          <w:b/>
          <w:color w:val="000000"/>
          <w:sz w:val="24"/>
          <w:szCs w:val="24"/>
        </w:rPr>
      </w:pPr>
      <w:r w:rsidRPr="001639FF">
        <w:rPr>
          <w:rFonts w:ascii="Times New Roman" w:eastAsia="Times New Roman" w:hAnsi="Times New Roman" w:cs="Times New Roman"/>
          <w:b/>
          <w:color w:val="000000"/>
          <w:sz w:val="24"/>
          <w:szCs w:val="24"/>
        </w:rPr>
        <w:t xml:space="preserve">3. Вкусовая система </w:t>
      </w:r>
    </w:p>
    <w:p w:rsidR="003E2816" w:rsidRPr="001639FF" w:rsidRDefault="003E2816" w:rsidP="003E2816">
      <w:pPr>
        <w:spacing w:after="5" w:line="271" w:lineRule="auto"/>
        <w:ind w:left="12" w:right="6" w:firstLine="572"/>
        <w:jc w:val="center"/>
        <w:rPr>
          <w:rFonts w:ascii="Times New Roman" w:eastAsia="Times New Roman" w:hAnsi="Times New Roman" w:cs="Times New Roman"/>
          <w:color w:val="000000"/>
          <w:sz w:val="24"/>
          <w:szCs w:val="24"/>
        </w:rPr>
      </w:pPr>
      <w:r w:rsidRPr="001639FF">
        <w:rPr>
          <w:rFonts w:ascii="Times New Roman" w:eastAsia="Times New Roman" w:hAnsi="Times New Roman" w:cs="Times New Roman"/>
          <w:b/>
          <w:color w:val="000000"/>
          <w:sz w:val="24"/>
          <w:szCs w:val="24"/>
        </w:rPr>
        <w:t>Рис. 61. Схема вкусовой почки, погруженной в сосочек языка:</w:t>
      </w:r>
      <w:r w:rsidRPr="001639FF">
        <w:rPr>
          <w:rFonts w:ascii="Times New Roman" w:eastAsia="Arial" w:hAnsi="Times New Roman" w:cs="Times New Roman"/>
          <w:b/>
          <w:color w:val="000000"/>
          <w:sz w:val="24"/>
          <w:szCs w:val="24"/>
        </w:rPr>
        <w:t xml:space="preserve"> </w:t>
      </w:r>
    </w:p>
    <w:p w:rsidR="003E2816" w:rsidRPr="001639FF" w:rsidRDefault="003E2816" w:rsidP="003E2816">
      <w:pPr>
        <w:spacing w:after="5"/>
        <w:ind w:left="-5" w:firstLine="572"/>
        <w:jc w:val="both"/>
        <w:rPr>
          <w:rFonts w:ascii="Times New Roman" w:eastAsia="Times New Roman" w:hAnsi="Times New Roman" w:cs="Times New Roman"/>
          <w:color w:val="000000"/>
          <w:sz w:val="24"/>
          <w:szCs w:val="24"/>
        </w:rPr>
      </w:pPr>
      <w:r w:rsidRPr="001639FF">
        <w:rPr>
          <w:rFonts w:ascii="Times New Roman" w:eastAsia="Verdana" w:hAnsi="Times New Roman" w:cs="Times New Roman"/>
          <w:color w:val="000000"/>
          <w:sz w:val="24"/>
          <w:szCs w:val="24"/>
        </w:rPr>
        <w:t>1 — пора; 2 — эпителий; 3 — сенсорная клетка; 4 — опорная клетка; 5 — синапс; 6 — базальная клетка; 7 — афферентные волокна</w:t>
      </w:r>
      <w:r w:rsidRPr="001639FF">
        <w:rPr>
          <w:rFonts w:ascii="Times New Roman" w:eastAsia="Arial" w:hAnsi="Times New Roman" w:cs="Times New Roman"/>
          <w:color w:val="000000"/>
          <w:sz w:val="24"/>
          <w:szCs w:val="24"/>
        </w:rPr>
        <w:t xml:space="preserve"> </w:t>
      </w:r>
    </w:p>
    <w:p w:rsidR="003E2816" w:rsidRPr="001639FF" w:rsidRDefault="003E2816" w:rsidP="003E2816">
      <w:pPr>
        <w:spacing w:after="0"/>
        <w:ind w:left="58" w:firstLine="572"/>
        <w:jc w:val="center"/>
        <w:rPr>
          <w:rFonts w:ascii="Times New Roman" w:eastAsia="Times New Roman" w:hAnsi="Times New Roman" w:cs="Times New Roman"/>
          <w:color w:val="000000"/>
          <w:sz w:val="24"/>
          <w:szCs w:val="24"/>
        </w:rPr>
      </w:pPr>
      <w:r w:rsidRPr="001639FF">
        <w:rPr>
          <w:rFonts w:ascii="Times New Roman" w:eastAsia="Times New Roman" w:hAnsi="Times New Roman" w:cs="Times New Roman"/>
          <w:noProof/>
          <w:color w:val="000000"/>
          <w:sz w:val="24"/>
          <w:szCs w:val="24"/>
        </w:rPr>
        <w:drawing>
          <wp:inline distT="0" distB="0" distL="0" distR="0" wp14:anchorId="745CD7F0" wp14:editId="28D50B59">
            <wp:extent cx="1567307" cy="1495044"/>
            <wp:effectExtent l="0" t="0" r="0" b="0"/>
            <wp:docPr id="8" name="Picture 52479"/>
            <wp:cNvGraphicFramePr/>
            <a:graphic xmlns:a="http://schemas.openxmlformats.org/drawingml/2006/main">
              <a:graphicData uri="http://schemas.openxmlformats.org/drawingml/2006/picture">
                <pic:pic xmlns:pic="http://schemas.openxmlformats.org/drawingml/2006/picture">
                  <pic:nvPicPr>
                    <pic:cNvPr id="52479" name="Picture 52479"/>
                    <pic:cNvPicPr/>
                  </pic:nvPicPr>
                  <pic:blipFill>
                    <a:blip r:embed="rId16"/>
                    <a:stretch>
                      <a:fillRect/>
                    </a:stretch>
                  </pic:blipFill>
                  <pic:spPr>
                    <a:xfrm>
                      <a:off x="0" y="0"/>
                      <a:ext cx="1567307" cy="1495044"/>
                    </a:xfrm>
                    <a:prstGeom prst="rect">
                      <a:avLst/>
                    </a:prstGeom>
                  </pic:spPr>
                </pic:pic>
              </a:graphicData>
            </a:graphic>
          </wp:inline>
        </w:drawing>
      </w:r>
      <w:r w:rsidRPr="001639FF">
        <w:rPr>
          <w:rFonts w:ascii="Times New Roman" w:eastAsia="Arial" w:hAnsi="Times New Roman" w:cs="Times New Roman"/>
          <w:color w:val="000000"/>
          <w:sz w:val="24"/>
          <w:szCs w:val="24"/>
        </w:rPr>
        <w:t xml:space="preserve"> </w:t>
      </w:r>
    </w:p>
    <w:p w:rsidR="003E2816" w:rsidRPr="001639FF" w:rsidRDefault="003E2816" w:rsidP="003E2816">
      <w:pPr>
        <w:spacing w:after="5" w:line="270" w:lineRule="auto"/>
        <w:ind w:left="-5" w:right="2" w:firstLine="572"/>
        <w:jc w:val="both"/>
        <w:rPr>
          <w:rFonts w:ascii="Times New Roman" w:eastAsia="Times New Roman" w:hAnsi="Times New Roman" w:cs="Times New Roman"/>
          <w:color w:val="000000"/>
          <w:sz w:val="24"/>
          <w:szCs w:val="24"/>
        </w:rPr>
      </w:pPr>
      <w:r w:rsidRPr="001639FF">
        <w:rPr>
          <w:rFonts w:ascii="Times New Roman" w:eastAsia="Times New Roman" w:hAnsi="Times New Roman" w:cs="Times New Roman"/>
          <w:color w:val="000000"/>
          <w:sz w:val="24"/>
          <w:szCs w:val="24"/>
        </w:rPr>
        <w:t xml:space="preserve">Рецепторы вкусовой системы размещены на слизистой поверхности языка. Они представляют собой хеморецепторы. Вверху рецепторы заканчиваются ворсинками, а внизу они оплетаются отростками афферентных нейронов. Вкусовые клетки живут недолго, они обновляются каждые 8—10 дней. Хеморецепторы собраны в группы по 40-60 клеток, которые вместе с опорными клетками составляют </w:t>
      </w:r>
      <w:r w:rsidRPr="001639FF">
        <w:rPr>
          <w:rFonts w:ascii="Times New Roman" w:eastAsia="Times New Roman" w:hAnsi="Times New Roman" w:cs="Times New Roman"/>
          <w:i/>
          <w:color w:val="000000"/>
          <w:sz w:val="24"/>
          <w:szCs w:val="24"/>
        </w:rPr>
        <w:t xml:space="preserve">вкусовые почки </w:t>
      </w:r>
      <w:r w:rsidRPr="001639FF">
        <w:rPr>
          <w:rFonts w:ascii="Times New Roman" w:eastAsia="Times New Roman" w:hAnsi="Times New Roman" w:cs="Times New Roman"/>
          <w:color w:val="000000"/>
          <w:sz w:val="24"/>
          <w:szCs w:val="24"/>
        </w:rPr>
        <w:t xml:space="preserve">(рис. 61). Вкусовые почки расположены в глубине слизистой на </w:t>
      </w:r>
      <w:r w:rsidRPr="001639FF">
        <w:rPr>
          <w:rFonts w:ascii="Times New Roman" w:eastAsia="Times New Roman" w:hAnsi="Times New Roman" w:cs="Times New Roman"/>
          <w:i/>
          <w:color w:val="000000"/>
          <w:sz w:val="24"/>
          <w:szCs w:val="24"/>
        </w:rPr>
        <w:t>сосочках языка</w:t>
      </w:r>
      <w:r w:rsidRPr="001639FF">
        <w:rPr>
          <w:rFonts w:ascii="Times New Roman" w:eastAsia="Times New Roman" w:hAnsi="Times New Roman" w:cs="Times New Roman"/>
          <w:color w:val="000000"/>
          <w:sz w:val="24"/>
          <w:szCs w:val="24"/>
        </w:rPr>
        <w:t xml:space="preserve">, </w:t>
      </w:r>
      <w:r w:rsidRPr="001639FF">
        <w:rPr>
          <w:rFonts w:ascii="Times New Roman" w:eastAsia="Times New Roman" w:hAnsi="Times New Roman" w:cs="Times New Roman"/>
          <w:i/>
          <w:color w:val="000000"/>
          <w:sz w:val="24"/>
          <w:szCs w:val="24"/>
        </w:rPr>
        <w:t xml:space="preserve">но </w:t>
      </w:r>
      <w:r w:rsidRPr="001639FF">
        <w:rPr>
          <w:rFonts w:ascii="Times New Roman" w:eastAsia="Times New Roman" w:hAnsi="Times New Roman" w:cs="Times New Roman"/>
          <w:color w:val="000000"/>
          <w:sz w:val="24"/>
          <w:szCs w:val="24"/>
        </w:rPr>
        <w:t>имеют поры для сообщения с внешней средой. Между сосочками располагаются железы.</w:t>
      </w:r>
      <w:r w:rsidRPr="001639FF">
        <w:rPr>
          <w:rFonts w:ascii="Times New Roman" w:eastAsia="Arial" w:hAnsi="Times New Roman" w:cs="Times New Roman"/>
          <w:color w:val="000000"/>
          <w:sz w:val="24"/>
          <w:szCs w:val="24"/>
        </w:rPr>
        <w:t xml:space="preserve"> </w:t>
      </w:r>
      <w:r w:rsidRPr="001639FF">
        <w:rPr>
          <w:rFonts w:ascii="Times New Roman" w:eastAsia="Times New Roman" w:hAnsi="Times New Roman" w:cs="Times New Roman"/>
          <w:color w:val="000000"/>
          <w:sz w:val="24"/>
          <w:szCs w:val="24"/>
        </w:rPr>
        <w:t>Различаю три типа сосочков:</w:t>
      </w:r>
      <w:r w:rsidRPr="001639FF">
        <w:rPr>
          <w:rFonts w:ascii="Times New Roman" w:eastAsia="Arial" w:hAnsi="Times New Roman" w:cs="Times New Roman"/>
          <w:color w:val="000000"/>
          <w:sz w:val="24"/>
          <w:szCs w:val="24"/>
        </w:rPr>
        <w:t xml:space="preserve"> </w:t>
      </w:r>
    </w:p>
    <w:p w:rsidR="003E2816" w:rsidRPr="001639FF" w:rsidRDefault="003E2816" w:rsidP="003E2816">
      <w:pPr>
        <w:spacing w:after="5" w:line="270" w:lineRule="auto"/>
        <w:ind w:left="-5" w:right="2" w:firstLine="572"/>
        <w:jc w:val="both"/>
        <w:rPr>
          <w:rFonts w:ascii="Times New Roman" w:eastAsia="Times New Roman" w:hAnsi="Times New Roman" w:cs="Times New Roman"/>
          <w:color w:val="000000"/>
          <w:sz w:val="24"/>
          <w:szCs w:val="24"/>
        </w:rPr>
      </w:pPr>
      <w:r w:rsidRPr="001639FF">
        <w:rPr>
          <w:rFonts w:ascii="Times New Roman" w:eastAsia="Times New Roman" w:hAnsi="Times New Roman" w:cs="Times New Roman"/>
          <w:color w:val="000000"/>
          <w:sz w:val="24"/>
          <w:szCs w:val="24"/>
        </w:rPr>
        <w:t>♦ грибовидные — по всей поверхности языка;</w:t>
      </w:r>
      <w:r w:rsidRPr="001639FF">
        <w:rPr>
          <w:rFonts w:ascii="Times New Roman" w:eastAsia="Arial" w:hAnsi="Times New Roman" w:cs="Times New Roman"/>
          <w:color w:val="000000"/>
          <w:sz w:val="24"/>
          <w:szCs w:val="24"/>
        </w:rPr>
        <w:t xml:space="preserve"> </w:t>
      </w:r>
    </w:p>
    <w:p w:rsidR="003E2816" w:rsidRPr="001639FF" w:rsidRDefault="003E2816" w:rsidP="003E2816">
      <w:pPr>
        <w:spacing w:after="5" w:line="270" w:lineRule="auto"/>
        <w:ind w:left="-5" w:right="2" w:firstLine="572"/>
        <w:jc w:val="both"/>
        <w:rPr>
          <w:rFonts w:ascii="Times New Roman" w:eastAsia="Times New Roman" w:hAnsi="Times New Roman" w:cs="Times New Roman"/>
          <w:color w:val="000000"/>
          <w:sz w:val="24"/>
          <w:szCs w:val="24"/>
        </w:rPr>
      </w:pPr>
      <w:r w:rsidRPr="001639FF">
        <w:rPr>
          <w:rFonts w:ascii="Times New Roman" w:eastAsia="Times New Roman" w:hAnsi="Times New Roman" w:cs="Times New Roman"/>
          <w:color w:val="000000"/>
          <w:sz w:val="24"/>
          <w:szCs w:val="24"/>
        </w:rPr>
        <w:t xml:space="preserve">♦ </w:t>
      </w:r>
      <w:proofErr w:type="spellStart"/>
      <w:r w:rsidRPr="001639FF">
        <w:rPr>
          <w:rFonts w:ascii="Times New Roman" w:eastAsia="Times New Roman" w:hAnsi="Times New Roman" w:cs="Times New Roman"/>
          <w:color w:val="000000"/>
          <w:sz w:val="24"/>
          <w:szCs w:val="24"/>
        </w:rPr>
        <w:t>желобоватые</w:t>
      </w:r>
      <w:proofErr w:type="spellEnd"/>
      <w:r w:rsidRPr="001639FF">
        <w:rPr>
          <w:rFonts w:ascii="Times New Roman" w:eastAsia="Times New Roman" w:hAnsi="Times New Roman" w:cs="Times New Roman"/>
          <w:color w:val="000000"/>
          <w:sz w:val="24"/>
          <w:szCs w:val="24"/>
        </w:rPr>
        <w:t xml:space="preserve"> — в основании языка;</w:t>
      </w:r>
      <w:r w:rsidRPr="001639FF">
        <w:rPr>
          <w:rFonts w:ascii="Times New Roman" w:eastAsia="Arial" w:hAnsi="Times New Roman" w:cs="Times New Roman"/>
          <w:color w:val="000000"/>
          <w:sz w:val="24"/>
          <w:szCs w:val="24"/>
        </w:rPr>
        <w:t xml:space="preserve"> </w:t>
      </w:r>
    </w:p>
    <w:p w:rsidR="003E2816" w:rsidRPr="001639FF" w:rsidRDefault="003E2816" w:rsidP="003E2816">
      <w:pPr>
        <w:spacing w:after="5" w:line="270" w:lineRule="auto"/>
        <w:ind w:left="-5" w:right="2" w:firstLine="572"/>
        <w:jc w:val="both"/>
        <w:rPr>
          <w:rFonts w:ascii="Times New Roman" w:eastAsia="Times New Roman" w:hAnsi="Times New Roman" w:cs="Times New Roman"/>
          <w:color w:val="000000"/>
          <w:sz w:val="24"/>
          <w:szCs w:val="24"/>
        </w:rPr>
      </w:pPr>
      <w:r w:rsidRPr="001639FF">
        <w:rPr>
          <w:rFonts w:ascii="Times New Roman" w:eastAsia="Times New Roman" w:hAnsi="Times New Roman" w:cs="Times New Roman"/>
          <w:color w:val="000000"/>
          <w:sz w:val="24"/>
          <w:szCs w:val="24"/>
        </w:rPr>
        <w:t>♦ листовидные — на боковой поверхности языка.</w:t>
      </w:r>
      <w:r w:rsidRPr="001639FF">
        <w:rPr>
          <w:rFonts w:ascii="Times New Roman" w:eastAsia="Arial" w:hAnsi="Times New Roman" w:cs="Times New Roman"/>
          <w:color w:val="000000"/>
          <w:sz w:val="24"/>
          <w:szCs w:val="24"/>
        </w:rPr>
        <w:t xml:space="preserve"> </w:t>
      </w:r>
    </w:p>
    <w:p w:rsidR="003E2816" w:rsidRPr="001639FF" w:rsidRDefault="003E2816" w:rsidP="003E2816">
      <w:pPr>
        <w:spacing w:after="5" w:line="270" w:lineRule="auto"/>
        <w:ind w:left="-5" w:right="2" w:firstLine="572"/>
        <w:jc w:val="both"/>
        <w:rPr>
          <w:rFonts w:ascii="Times New Roman" w:eastAsia="Times New Roman" w:hAnsi="Times New Roman" w:cs="Times New Roman"/>
          <w:color w:val="000000"/>
          <w:sz w:val="24"/>
          <w:szCs w:val="24"/>
        </w:rPr>
      </w:pPr>
      <w:r w:rsidRPr="001639FF">
        <w:rPr>
          <w:rFonts w:ascii="Times New Roman" w:eastAsia="Times New Roman" w:hAnsi="Times New Roman" w:cs="Times New Roman"/>
          <w:color w:val="000000"/>
          <w:sz w:val="24"/>
          <w:szCs w:val="24"/>
        </w:rPr>
        <w:t>Нет вкусовых почек на нижней поверхности языка и на середине верхней поверхности.</w:t>
      </w:r>
      <w:r w:rsidRPr="001639FF">
        <w:rPr>
          <w:rFonts w:ascii="Times New Roman" w:eastAsia="Arial" w:hAnsi="Times New Roman" w:cs="Times New Roman"/>
          <w:color w:val="000000"/>
          <w:sz w:val="24"/>
          <w:szCs w:val="24"/>
        </w:rPr>
        <w:t xml:space="preserve"> </w:t>
      </w:r>
    </w:p>
    <w:p w:rsidR="003E2816" w:rsidRPr="001639FF" w:rsidRDefault="003E2816" w:rsidP="003E2816">
      <w:pPr>
        <w:spacing w:after="5" w:line="270" w:lineRule="auto"/>
        <w:ind w:left="-5" w:right="2" w:firstLine="572"/>
        <w:jc w:val="both"/>
        <w:rPr>
          <w:rFonts w:ascii="Times New Roman" w:eastAsia="Times New Roman" w:hAnsi="Times New Roman" w:cs="Times New Roman"/>
          <w:color w:val="000000"/>
          <w:sz w:val="24"/>
          <w:szCs w:val="24"/>
        </w:rPr>
      </w:pPr>
      <w:r w:rsidRPr="001639FF">
        <w:rPr>
          <w:rFonts w:ascii="Times New Roman" w:eastAsia="Times New Roman" w:hAnsi="Times New Roman" w:cs="Times New Roman"/>
          <w:color w:val="000000"/>
          <w:sz w:val="24"/>
          <w:szCs w:val="24"/>
        </w:rPr>
        <w:t xml:space="preserve">Человек различает четыре основных вкусовых качества: сладкое, кислое, горькое, соленое. Рецепторы, чувствительные к определенному вкусовому качеству, расположены вместе в определенном месте на языке (рис. 62). Кончик языка чувствителен к сладкому, средняя часть — к кислому, корень языка — к </w:t>
      </w:r>
      <w:proofErr w:type="gramStart"/>
      <w:r w:rsidRPr="001639FF">
        <w:rPr>
          <w:rFonts w:ascii="Times New Roman" w:eastAsia="Times New Roman" w:hAnsi="Times New Roman" w:cs="Times New Roman"/>
          <w:color w:val="000000"/>
          <w:sz w:val="24"/>
          <w:szCs w:val="24"/>
        </w:rPr>
        <w:t xml:space="preserve">горькому, </w:t>
      </w:r>
      <w:r w:rsidRPr="001639FF">
        <w:rPr>
          <w:rFonts w:ascii="Times New Roman" w:eastAsia="Arial" w:hAnsi="Times New Roman" w:cs="Times New Roman"/>
          <w:color w:val="000000"/>
          <w:sz w:val="24"/>
          <w:szCs w:val="24"/>
        </w:rPr>
        <w:t xml:space="preserve"> </w:t>
      </w:r>
      <w:r w:rsidRPr="001639FF">
        <w:rPr>
          <w:rFonts w:ascii="Times New Roman" w:eastAsia="Times New Roman" w:hAnsi="Times New Roman" w:cs="Times New Roman"/>
          <w:color w:val="000000"/>
          <w:sz w:val="24"/>
          <w:szCs w:val="24"/>
        </w:rPr>
        <w:t>края</w:t>
      </w:r>
      <w:proofErr w:type="gramEnd"/>
      <w:r w:rsidRPr="001639FF">
        <w:rPr>
          <w:rFonts w:ascii="Times New Roman" w:eastAsia="Times New Roman" w:hAnsi="Times New Roman" w:cs="Times New Roman"/>
          <w:color w:val="000000"/>
          <w:sz w:val="24"/>
          <w:szCs w:val="24"/>
        </w:rPr>
        <w:t xml:space="preserve"> — к соленому и кислому. Поля расположения рецепторов могут перекрываться и иметь индивидуальные особенности.</w:t>
      </w:r>
      <w:r w:rsidRPr="001639FF">
        <w:rPr>
          <w:rFonts w:ascii="Times New Roman" w:eastAsia="Arial" w:hAnsi="Times New Roman" w:cs="Times New Roman"/>
          <w:color w:val="000000"/>
          <w:sz w:val="24"/>
          <w:szCs w:val="24"/>
        </w:rPr>
        <w:t xml:space="preserve"> </w:t>
      </w:r>
    </w:p>
    <w:p w:rsidR="003E2816" w:rsidRPr="001639FF" w:rsidRDefault="003E2816" w:rsidP="003E2816">
      <w:pPr>
        <w:spacing w:after="5" w:line="270" w:lineRule="auto"/>
        <w:ind w:left="-5" w:right="2" w:firstLine="572"/>
        <w:jc w:val="both"/>
        <w:rPr>
          <w:rFonts w:ascii="Times New Roman" w:eastAsia="Times New Roman" w:hAnsi="Times New Roman" w:cs="Times New Roman"/>
          <w:color w:val="000000"/>
          <w:sz w:val="24"/>
          <w:szCs w:val="24"/>
        </w:rPr>
      </w:pPr>
      <w:r w:rsidRPr="001639FF">
        <w:rPr>
          <w:rFonts w:ascii="Times New Roman" w:eastAsia="Times New Roman" w:hAnsi="Times New Roman" w:cs="Times New Roman"/>
          <w:color w:val="000000"/>
          <w:sz w:val="24"/>
          <w:szCs w:val="24"/>
        </w:rPr>
        <w:t>Вкус вещества не зависит непосредственным образом от его химических свойств.</w:t>
      </w:r>
      <w:r w:rsidRPr="001639FF">
        <w:rPr>
          <w:rFonts w:ascii="Times New Roman" w:eastAsia="Arial" w:hAnsi="Times New Roman" w:cs="Times New Roman"/>
          <w:color w:val="000000"/>
          <w:sz w:val="24"/>
          <w:szCs w:val="24"/>
        </w:rPr>
        <w:t xml:space="preserve"> </w:t>
      </w:r>
    </w:p>
    <w:p w:rsidR="003E2816" w:rsidRPr="001639FF" w:rsidRDefault="003E2816" w:rsidP="003E2816">
      <w:pPr>
        <w:spacing w:after="33" w:line="270" w:lineRule="auto"/>
        <w:ind w:left="-5" w:right="2" w:firstLine="572"/>
        <w:jc w:val="both"/>
        <w:rPr>
          <w:rFonts w:ascii="Times New Roman" w:eastAsia="Times New Roman" w:hAnsi="Times New Roman" w:cs="Times New Roman"/>
          <w:color w:val="000000"/>
          <w:sz w:val="24"/>
          <w:szCs w:val="24"/>
        </w:rPr>
      </w:pPr>
      <w:r w:rsidRPr="001639FF">
        <w:rPr>
          <w:rFonts w:ascii="Times New Roman" w:eastAsia="Times New Roman" w:hAnsi="Times New Roman" w:cs="Times New Roman"/>
          <w:color w:val="000000"/>
          <w:sz w:val="24"/>
          <w:szCs w:val="24"/>
        </w:rPr>
        <w:lastRenderedPageBreak/>
        <w:t xml:space="preserve">От рецепторов вкуса информация передается по афферентным волокнам тройничного (V пара), лицевого (VII пара), языкоглоточного (IX пара) и блуждающего (X пара) нервов в продолговатый мозг — в ядро </w:t>
      </w:r>
      <w:proofErr w:type="spellStart"/>
      <w:r w:rsidRPr="001639FF">
        <w:rPr>
          <w:rFonts w:ascii="Times New Roman" w:eastAsia="Times New Roman" w:hAnsi="Times New Roman" w:cs="Times New Roman"/>
          <w:color w:val="000000"/>
          <w:sz w:val="24"/>
          <w:szCs w:val="24"/>
        </w:rPr>
        <w:t>солитарного</w:t>
      </w:r>
      <w:proofErr w:type="spellEnd"/>
      <w:r w:rsidRPr="001639FF">
        <w:rPr>
          <w:rFonts w:ascii="Times New Roman" w:eastAsia="Times New Roman" w:hAnsi="Times New Roman" w:cs="Times New Roman"/>
          <w:color w:val="000000"/>
          <w:sz w:val="24"/>
          <w:szCs w:val="24"/>
        </w:rPr>
        <w:t xml:space="preserve"> тракта. Далее информация поступает в вентральное ядро таламуса, а затем в латеральную часть постцентральной извилины коры больших полушарий. Некоторые корковые нейроны этой зоны реагируют только на вещества с одним вкусовым качеством. Другие — и на </w:t>
      </w:r>
      <w:proofErr w:type="spellStart"/>
      <w:r w:rsidRPr="001639FF">
        <w:rPr>
          <w:rFonts w:ascii="Times New Roman" w:eastAsia="Times New Roman" w:hAnsi="Times New Roman" w:cs="Times New Roman"/>
          <w:color w:val="000000"/>
          <w:sz w:val="24"/>
          <w:szCs w:val="24"/>
        </w:rPr>
        <w:t>механостимуляцию</w:t>
      </w:r>
      <w:proofErr w:type="spellEnd"/>
      <w:r w:rsidRPr="001639FF">
        <w:rPr>
          <w:rFonts w:ascii="Times New Roman" w:eastAsia="Times New Roman" w:hAnsi="Times New Roman" w:cs="Times New Roman"/>
          <w:color w:val="000000"/>
          <w:sz w:val="24"/>
          <w:szCs w:val="24"/>
        </w:rPr>
        <w:t xml:space="preserve"> рецепторов ротовой полости, и на </w:t>
      </w:r>
      <w:proofErr w:type="spellStart"/>
      <w:r w:rsidRPr="001639FF">
        <w:rPr>
          <w:rFonts w:ascii="Times New Roman" w:eastAsia="Times New Roman" w:hAnsi="Times New Roman" w:cs="Times New Roman"/>
          <w:color w:val="000000"/>
          <w:sz w:val="24"/>
          <w:szCs w:val="24"/>
        </w:rPr>
        <w:t>термостимуляцию</w:t>
      </w:r>
      <w:proofErr w:type="spellEnd"/>
      <w:r w:rsidRPr="001639FF">
        <w:rPr>
          <w:rFonts w:ascii="Times New Roman" w:eastAsia="Times New Roman" w:hAnsi="Times New Roman" w:cs="Times New Roman"/>
          <w:color w:val="000000"/>
          <w:sz w:val="24"/>
          <w:szCs w:val="24"/>
        </w:rPr>
        <w:t>.</w:t>
      </w:r>
      <w:r w:rsidRPr="001639FF">
        <w:rPr>
          <w:rFonts w:ascii="Times New Roman" w:eastAsia="Arial" w:hAnsi="Times New Roman" w:cs="Times New Roman"/>
          <w:color w:val="000000"/>
          <w:sz w:val="24"/>
          <w:szCs w:val="24"/>
        </w:rPr>
        <w:t xml:space="preserve"> </w:t>
      </w:r>
    </w:p>
    <w:p w:rsidR="003E2816" w:rsidRPr="001639FF" w:rsidRDefault="003E2816" w:rsidP="003E2816">
      <w:pPr>
        <w:spacing w:after="5" w:line="270" w:lineRule="auto"/>
        <w:ind w:left="-5" w:right="2" w:firstLine="572"/>
        <w:jc w:val="both"/>
        <w:rPr>
          <w:rFonts w:ascii="Times New Roman" w:eastAsia="Times New Roman" w:hAnsi="Times New Roman" w:cs="Times New Roman"/>
          <w:color w:val="000000"/>
          <w:sz w:val="24"/>
          <w:szCs w:val="24"/>
        </w:rPr>
      </w:pPr>
    </w:p>
    <w:p w:rsidR="003E2816" w:rsidRPr="001639FF" w:rsidRDefault="003E2816" w:rsidP="003E2816">
      <w:pPr>
        <w:spacing w:after="5" w:line="271" w:lineRule="auto"/>
        <w:ind w:left="12" w:right="2" w:firstLine="572"/>
        <w:jc w:val="center"/>
        <w:rPr>
          <w:rFonts w:ascii="Times New Roman" w:eastAsia="Times New Roman" w:hAnsi="Times New Roman" w:cs="Times New Roman"/>
          <w:color w:val="000000"/>
          <w:sz w:val="24"/>
          <w:szCs w:val="24"/>
        </w:rPr>
      </w:pPr>
      <w:r w:rsidRPr="001639FF">
        <w:rPr>
          <w:rFonts w:ascii="Times New Roman" w:eastAsia="Times New Roman" w:hAnsi="Times New Roman" w:cs="Times New Roman"/>
          <w:b/>
          <w:color w:val="000000"/>
          <w:sz w:val="24"/>
          <w:szCs w:val="24"/>
        </w:rPr>
        <w:t>Рис. 62. Схема локализации чувствительных структур на поверхности языка человека:</w:t>
      </w:r>
      <w:r w:rsidRPr="001639FF">
        <w:rPr>
          <w:rFonts w:ascii="Times New Roman" w:eastAsia="Arial" w:hAnsi="Times New Roman" w:cs="Times New Roman"/>
          <w:b/>
          <w:color w:val="000000"/>
          <w:sz w:val="24"/>
          <w:szCs w:val="24"/>
        </w:rPr>
        <w:t xml:space="preserve"> </w:t>
      </w:r>
    </w:p>
    <w:p w:rsidR="003E2816" w:rsidRPr="001639FF" w:rsidRDefault="003E2816" w:rsidP="003E2816">
      <w:pPr>
        <w:spacing w:after="5"/>
        <w:ind w:left="-5" w:firstLine="572"/>
        <w:jc w:val="both"/>
        <w:rPr>
          <w:rFonts w:ascii="Times New Roman" w:eastAsia="Times New Roman" w:hAnsi="Times New Roman" w:cs="Times New Roman"/>
          <w:color w:val="000000"/>
          <w:sz w:val="24"/>
          <w:szCs w:val="24"/>
        </w:rPr>
      </w:pPr>
      <w:r w:rsidRPr="001639FF">
        <w:rPr>
          <w:rFonts w:ascii="Times New Roman" w:eastAsia="Verdana" w:hAnsi="Times New Roman" w:cs="Times New Roman"/>
          <w:color w:val="000000"/>
          <w:sz w:val="24"/>
          <w:szCs w:val="24"/>
        </w:rPr>
        <w:t xml:space="preserve">1 — область иннервации блуждающего нерва; 2 — область иннервации языкоглоточного нерва; 3 — область иннервации лицевого нерва; 4 — локализация грибовидных сосочков; 5 — локализация листовидных сосочков; б — локализация </w:t>
      </w:r>
      <w:proofErr w:type="spellStart"/>
      <w:r w:rsidRPr="001639FF">
        <w:rPr>
          <w:rFonts w:ascii="Times New Roman" w:eastAsia="Verdana" w:hAnsi="Times New Roman" w:cs="Times New Roman"/>
          <w:color w:val="000000"/>
          <w:sz w:val="24"/>
          <w:szCs w:val="24"/>
        </w:rPr>
        <w:t>желобоватых</w:t>
      </w:r>
      <w:proofErr w:type="spellEnd"/>
      <w:r w:rsidRPr="001639FF">
        <w:rPr>
          <w:rFonts w:ascii="Times New Roman" w:eastAsia="Verdana" w:hAnsi="Times New Roman" w:cs="Times New Roman"/>
          <w:color w:val="000000"/>
          <w:sz w:val="24"/>
          <w:szCs w:val="24"/>
        </w:rPr>
        <w:t xml:space="preserve"> сосочков</w:t>
      </w:r>
      <w:r w:rsidRPr="001639FF">
        <w:rPr>
          <w:rFonts w:ascii="Times New Roman" w:eastAsia="Arial" w:hAnsi="Times New Roman" w:cs="Times New Roman"/>
          <w:color w:val="000000"/>
          <w:sz w:val="24"/>
          <w:szCs w:val="24"/>
        </w:rPr>
        <w:t xml:space="preserve"> </w:t>
      </w:r>
    </w:p>
    <w:p w:rsidR="003E2816" w:rsidRPr="001639FF" w:rsidRDefault="003E2816" w:rsidP="003E2816">
      <w:pPr>
        <w:spacing w:after="0"/>
        <w:ind w:left="58" w:firstLine="572"/>
        <w:jc w:val="center"/>
        <w:rPr>
          <w:rFonts w:ascii="Times New Roman" w:eastAsia="Times New Roman" w:hAnsi="Times New Roman" w:cs="Times New Roman"/>
          <w:color w:val="000000"/>
          <w:sz w:val="24"/>
          <w:szCs w:val="24"/>
        </w:rPr>
      </w:pPr>
      <w:r w:rsidRPr="001639FF">
        <w:rPr>
          <w:rFonts w:ascii="Times New Roman" w:eastAsia="Times New Roman" w:hAnsi="Times New Roman" w:cs="Times New Roman"/>
          <w:noProof/>
          <w:color w:val="000000"/>
          <w:sz w:val="24"/>
          <w:szCs w:val="24"/>
        </w:rPr>
        <w:drawing>
          <wp:inline distT="0" distB="0" distL="0" distR="0" wp14:anchorId="1021243C" wp14:editId="6277CF89">
            <wp:extent cx="1743456" cy="2171700"/>
            <wp:effectExtent l="0" t="0" r="0" b="0"/>
            <wp:docPr id="9" name="Picture 52997"/>
            <wp:cNvGraphicFramePr/>
            <a:graphic xmlns:a="http://schemas.openxmlformats.org/drawingml/2006/main">
              <a:graphicData uri="http://schemas.openxmlformats.org/drawingml/2006/picture">
                <pic:pic xmlns:pic="http://schemas.openxmlformats.org/drawingml/2006/picture">
                  <pic:nvPicPr>
                    <pic:cNvPr id="52997" name="Picture 52997"/>
                    <pic:cNvPicPr/>
                  </pic:nvPicPr>
                  <pic:blipFill>
                    <a:blip r:embed="rId17"/>
                    <a:stretch>
                      <a:fillRect/>
                    </a:stretch>
                  </pic:blipFill>
                  <pic:spPr>
                    <a:xfrm>
                      <a:off x="0" y="0"/>
                      <a:ext cx="1743456" cy="2171700"/>
                    </a:xfrm>
                    <a:prstGeom prst="rect">
                      <a:avLst/>
                    </a:prstGeom>
                  </pic:spPr>
                </pic:pic>
              </a:graphicData>
            </a:graphic>
          </wp:inline>
        </w:drawing>
      </w:r>
      <w:r w:rsidRPr="001639FF">
        <w:rPr>
          <w:rFonts w:ascii="Times New Roman" w:eastAsia="Arial" w:hAnsi="Times New Roman" w:cs="Times New Roman"/>
          <w:color w:val="000000"/>
          <w:sz w:val="24"/>
          <w:szCs w:val="24"/>
        </w:rPr>
        <w:t xml:space="preserve"> </w:t>
      </w:r>
    </w:p>
    <w:p w:rsidR="003E2816" w:rsidRPr="001639FF" w:rsidRDefault="003E2816" w:rsidP="003E2816">
      <w:pPr>
        <w:spacing w:after="0" w:line="269" w:lineRule="auto"/>
        <w:ind w:left="-5" w:firstLine="572"/>
        <w:rPr>
          <w:rFonts w:ascii="Times New Roman" w:eastAsia="Times New Roman" w:hAnsi="Times New Roman" w:cs="Times New Roman"/>
          <w:color w:val="000000"/>
          <w:sz w:val="24"/>
          <w:szCs w:val="24"/>
        </w:rPr>
      </w:pPr>
      <w:r w:rsidRPr="001639FF">
        <w:rPr>
          <w:rFonts w:ascii="Times New Roman" w:eastAsia="Times New Roman" w:hAnsi="Times New Roman" w:cs="Times New Roman"/>
          <w:b/>
          <w:color w:val="000000"/>
          <w:sz w:val="24"/>
          <w:szCs w:val="24"/>
        </w:rPr>
        <w:t xml:space="preserve">Филогенез. </w:t>
      </w:r>
    </w:p>
    <w:p w:rsidR="003E2816" w:rsidRPr="001639FF" w:rsidRDefault="003E2816" w:rsidP="003E2816">
      <w:pPr>
        <w:spacing w:after="5" w:line="270" w:lineRule="auto"/>
        <w:ind w:left="-5" w:right="2" w:firstLine="572"/>
        <w:jc w:val="both"/>
        <w:rPr>
          <w:rFonts w:ascii="Times New Roman" w:eastAsia="Times New Roman" w:hAnsi="Times New Roman" w:cs="Times New Roman"/>
          <w:color w:val="000000"/>
          <w:sz w:val="24"/>
          <w:szCs w:val="24"/>
        </w:rPr>
      </w:pPr>
      <w:r w:rsidRPr="001639FF">
        <w:rPr>
          <w:rFonts w:ascii="Times New Roman" w:eastAsia="Times New Roman" w:hAnsi="Times New Roman" w:cs="Times New Roman"/>
          <w:b/>
          <w:color w:val="000000"/>
          <w:sz w:val="24"/>
          <w:szCs w:val="24"/>
        </w:rPr>
        <w:t xml:space="preserve">Филогенез. </w:t>
      </w:r>
      <w:r w:rsidRPr="001639FF">
        <w:rPr>
          <w:rFonts w:ascii="Times New Roman" w:eastAsia="Times New Roman" w:hAnsi="Times New Roman" w:cs="Times New Roman"/>
          <w:color w:val="000000"/>
          <w:sz w:val="24"/>
          <w:szCs w:val="24"/>
        </w:rPr>
        <w:t>В</w:t>
      </w:r>
      <w:r w:rsidRPr="001639FF">
        <w:rPr>
          <w:rFonts w:ascii="Times New Roman" w:eastAsia="Times New Roman" w:hAnsi="Times New Roman" w:cs="Times New Roman"/>
          <w:b/>
          <w:color w:val="000000"/>
          <w:sz w:val="24"/>
          <w:szCs w:val="24"/>
        </w:rPr>
        <w:t xml:space="preserve"> </w:t>
      </w:r>
      <w:r w:rsidRPr="001639FF">
        <w:rPr>
          <w:rFonts w:ascii="Times New Roman" w:eastAsia="Times New Roman" w:hAnsi="Times New Roman" w:cs="Times New Roman"/>
          <w:color w:val="000000"/>
          <w:sz w:val="24"/>
          <w:szCs w:val="24"/>
        </w:rPr>
        <w:t xml:space="preserve">филогенезе лишь у низших позвоночных происходит отделение вкусовой системы от общей </w:t>
      </w:r>
      <w:proofErr w:type="spellStart"/>
      <w:r w:rsidRPr="001639FF">
        <w:rPr>
          <w:rFonts w:ascii="Times New Roman" w:eastAsia="Times New Roman" w:hAnsi="Times New Roman" w:cs="Times New Roman"/>
          <w:color w:val="000000"/>
          <w:sz w:val="24"/>
          <w:szCs w:val="24"/>
        </w:rPr>
        <w:t>хемочувствительности</w:t>
      </w:r>
      <w:proofErr w:type="spellEnd"/>
      <w:r w:rsidRPr="001639FF">
        <w:rPr>
          <w:rFonts w:ascii="Times New Roman" w:eastAsia="Times New Roman" w:hAnsi="Times New Roman" w:cs="Times New Roman"/>
          <w:color w:val="000000"/>
          <w:sz w:val="24"/>
          <w:szCs w:val="24"/>
        </w:rPr>
        <w:t>. У рыб уже имеется обособленная вкусовая система. Вкусовые почки располагаются не только во рту, но и на жабрах, на коже, на усиках, иногда на лучах плавников. У амфибий вкусовые рецепторы расположены только в ротовой полости и на языке. У рептилий и млекопитающих рецепторы расположены в основном на поверхности языка во вкусовых сосочках.</w:t>
      </w:r>
      <w:r w:rsidRPr="001639FF">
        <w:rPr>
          <w:rFonts w:ascii="Times New Roman" w:eastAsia="Arial" w:hAnsi="Times New Roman" w:cs="Times New Roman"/>
          <w:color w:val="000000"/>
          <w:sz w:val="24"/>
          <w:szCs w:val="24"/>
        </w:rPr>
        <w:t xml:space="preserve"> </w:t>
      </w:r>
      <w:r w:rsidRPr="001639FF">
        <w:rPr>
          <w:rFonts w:ascii="Times New Roman" w:eastAsia="Times New Roman" w:hAnsi="Times New Roman" w:cs="Times New Roman"/>
          <w:b/>
          <w:color w:val="000000"/>
          <w:sz w:val="24"/>
          <w:szCs w:val="24"/>
        </w:rPr>
        <w:t xml:space="preserve">Онтогенез.  </w:t>
      </w:r>
    </w:p>
    <w:p w:rsidR="003E2816" w:rsidRPr="001639FF" w:rsidRDefault="003E2816" w:rsidP="003E2816">
      <w:pPr>
        <w:spacing w:after="315" w:line="270" w:lineRule="auto"/>
        <w:ind w:left="-5" w:right="2" w:firstLine="572"/>
        <w:jc w:val="both"/>
        <w:rPr>
          <w:rFonts w:ascii="Times New Roman" w:eastAsia="Times New Roman" w:hAnsi="Times New Roman" w:cs="Times New Roman"/>
          <w:color w:val="000000"/>
          <w:sz w:val="24"/>
          <w:szCs w:val="24"/>
        </w:rPr>
      </w:pPr>
      <w:r w:rsidRPr="001639FF">
        <w:rPr>
          <w:rFonts w:ascii="Times New Roman" w:eastAsia="Times New Roman" w:hAnsi="Times New Roman" w:cs="Times New Roman"/>
          <w:b/>
          <w:color w:val="000000"/>
          <w:sz w:val="24"/>
          <w:szCs w:val="24"/>
        </w:rPr>
        <w:t xml:space="preserve">Онтогенез. </w:t>
      </w:r>
      <w:r w:rsidRPr="001639FF">
        <w:rPr>
          <w:rFonts w:ascii="Times New Roman" w:eastAsia="Times New Roman" w:hAnsi="Times New Roman" w:cs="Times New Roman"/>
          <w:color w:val="000000"/>
          <w:sz w:val="24"/>
          <w:szCs w:val="24"/>
        </w:rPr>
        <w:t>Развитие вкусовой сенсорной системы начинается с 8-й недели эмбрионального развития. Сначала закладываются вкусовые почки, а к 4-му месяцу устанавливается их связь с черепно-мозговыми нервами. Завершается развитие вкусовой системы к 6-му месяцу эмбрионального развития.</w:t>
      </w:r>
      <w:r w:rsidRPr="001639FF">
        <w:rPr>
          <w:rFonts w:ascii="Times New Roman" w:eastAsia="Arial" w:hAnsi="Times New Roman" w:cs="Times New Roman"/>
          <w:color w:val="000000"/>
          <w:sz w:val="24"/>
          <w:szCs w:val="24"/>
        </w:rPr>
        <w:t xml:space="preserve"> </w:t>
      </w:r>
    </w:p>
    <w:p w:rsidR="003E2816" w:rsidRPr="001639FF" w:rsidRDefault="003E2816" w:rsidP="003E2816">
      <w:pPr>
        <w:keepNext/>
        <w:keepLines/>
        <w:spacing w:after="10"/>
        <w:ind w:left="10" w:right="5" w:firstLine="572"/>
        <w:jc w:val="center"/>
        <w:outlineLvl w:val="3"/>
        <w:rPr>
          <w:rFonts w:ascii="Times New Roman" w:eastAsia="Times New Roman" w:hAnsi="Times New Roman" w:cs="Times New Roman"/>
          <w:b/>
          <w:color w:val="000000"/>
          <w:sz w:val="24"/>
          <w:szCs w:val="24"/>
        </w:rPr>
      </w:pPr>
      <w:r w:rsidRPr="001639FF">
        <w:rPr>
          <w:rFonts w:ascii="Times New Roman" w:eastAsia="Times New Roman" w:hAnsi="Times New Roman" w:cs="Times New Roman"/>
          <w:b/>
          <w:color w:val="000000"/>
          <w:sz w:val="24"/>
          <w:szCs w:val="24"/>
        </w:rPr>
        <w:t xml:space="preserve">4. Обонятельная система </w:t>
      </w:r>
    </w:p>
    <w:p w:rsidR="003E2816" w:rsidRPr="001639FF" w:rsidRDefault="003E2816" w:rsidP="003E2816">
      <w:pPr>
        <w:spacing w:after="5" w:line="270" w:lineRule="auto"/>
        <w:ind w:left="-5" w:right="2" w:firstLine="572"/>
        <w:jc w:val="both"/>
        <w:rPr>
          <w:rFonts w:ascii="Times New Roman" w:eastAsia="Times New Roman" w:hAnsi="Times New Roman" w:cs="Times New Roman"/>
          <w:color w:val="000000"/>
          <w:sz w:val="24"/>
          <w:szCs w:val="24"/>
        </w:rPr>
      </w:pPr>
      <w:r w:rsidRPr="001639FF">
        <w:rPr>
          <w:rFonts w:ascii="Times New Roman" w:eastAsia="Times New Roman" w:hAnsi="Times New Roman" w:cs="Times New Roman"/>
          <w:color w:val="000000"/>
          <w:sz w:val="24"/>
          <w:szCs w:val="24"/>
        </w:rPr>
        <w:t>Рецепторные клетки, воспринимающие запахи, расположены в обонятельном эпителии слизистой верхней носовой раковины. Обонятельная область слизистой имеет желтовато-коричневый цвет и занимает площадь около 10 см</w:t>
      </w:r>
      <w:r w:rsidRPr="001639FF">
        <w:rPr>
          <w:rFonts w:ascii="Times New Roman" w:eastAsia="Times New Roman" w:hAnsi="Times New Roman" w:cs="Times New Roman"/>
          <w:color w:val="000000"/>
          <w:sz w:val="24"/>
          <w:szCs w:val="24"/>
          <w:vertAlign w:val="superscript"/>
        </w:rPr>
        <w:t>2</w:t>
      </w:r>
      <w:r w:rsidRPr="001639FF">
        <w:rPr>
          <w:rFonts w:ascii="Times New Roman" w:eastAsia="Times New Roman" w:hAnsi="Times New Roman" w:cs="Times New Roman"/>
          <w:color w:val="000000"/>
          <w:sz w:val="24"/>
          <w:szCs w:val="24"/>
        </w:rPr>
        <w:t xml:space="preserve">. Обонятельные клетки слизистой (рис. 63, </w:t>
      </w:r>
      <w:r w:rsidRPr="001639FF">
        <w:rPr>
          <w:rFonts w:ascii="Times New Roman" w:eastAsia="Times New Roman" w:hAnsi="Times New Roman" w:cs="Times New Roman"/>
          <w:i/>
          <w:color w:val="000000"/>
          <w:sz w:val="24"/>
          <w:szCs w:val="24"/>
        </w:rPr>
        <w:t>4</w:t>
      </w:r>
      <w:r w:rsidRPr="001639FF">
        <w:rPr>
          <w:rFonts w:ascii="Times New Roman" w:eastAsia="Times New Roman" w:hAnsi="Times New Roman" w:cs="Times New Roman"/>
          <w:color w:val="000000"/>
          <w:sz w:val="24"/>
          <w:szCs w:val="24"/>
        </w:rPr>
        <w:t>)</w:t>
      </w:r>
      <w:r w:rsidRPr="001639FF">
        <w:rPr>
          <w:rFonts w:ascii="Times New Roman" w:eastAsia="Times New Roman" w:hAnsi="Times New Roman" w:cs="Times New Roman"/>
          <w:i/>
          <w:color w:val="000000"/>
          <w:sz w:val="24"/>
          <w:szCs w:val="24"/>
        </w:rPr>
        <w:t xml:space="preserve"> </w:t>
      </w:r>
      <w:r w:rsidRPr="001639FF">
        <w:rPr>
          <w:rFonts w:ascii="Times New Roman" w:eastAsia="Times New Roman" w:hAnsi="Times New Roman" w:cs="Times New Roman"/>
          <w:color w:val="000000"/>
          <w:sz w:val="24"/>
          <w:szCs w:val="24"/>
        </w:rPr>
        <w:t xml:space="preserve">соседствуют с опорными (рис. 63, </w:t>
      </w:r>
      <w:r w:rsidRPr="001639FF">
        <w:rPr>
          <w:rFonts w:ascii="Times New Roman" w:eastAsia="Times New Roman" w:hAnsi="Times New Roman" w:cs="Times New Roman"/>
          <w:i/>
          <w:color w:val="000000"/>
          <w:sz w:val="24"/>
          <w:szCs w:val="24"/>
        </w:rPr>
        <w:t>5</w:t>
      </w:r>
      <w:r w:rsidRPr="001639FF">
        <w:rPr>
          <w:rFonts w:ascii="Times New Roman" w:eastAsia="Times New Roman" w:hAnsi="Times New Roman" w:cs="Times New Roman"/>
          <w:color w:val="000000"/>
          <w:sz w:val="24"/>
          <w:szCs w:val="24"/>
        </w:rPr>
        <w:t xml:space="preserve">) и базальными клетками. Опорные клетки вырабатывают слизь, в которую погружены </w:t>
      </w:r>
      <w:r w:rsidRPr="001639FF">
        <w:rPr>
          <w:rFonts w:ascii="Times New Roman" w:eastAsia="Times New Roman" w:hAnsi="Times New Roman" w:cs="Times New Roman"/>
          <w:i/>
          <w:color w:val="000000"/>
          <w:sz w:val="24"/>
          <w:szCs w:val="24"/>
        </w:rPr>
        <w:t xml:space="preserve">волоски обонятельных булав </w:t>
      </w:r>
      <w:r w:rsidRPr="001639FF">
        <w:rPr>
          <w:rFonts w:ascii="Times New Roman" w:eastAsia="Times New Roman" w:hAnsi="Times New Roman" w:cs="Times New Roman"/>
          <w:color w:val="000000"/>
          <w:sz w:val="24"/>
          <w:szCs w:val="24"/>
        </w:rPr>
        <w:t xml:space="preserve">(рис. 63, </w:t>
      </w:r>
      <w:r w:rsidRPr="001639FF">
        <w:rPr>
          <w:rFonts w:ascii="Times New Roman" w:eastAsia="Times New Roman" w:hAnsi="Times New Roman" w:cs="Times New Roman"/>
          <w:i/>
          <w:color w:val="000000"/>
          <w:sz w:val="24"/>
          <w:szCs w:val="24"/>
        </w:rPr>
        <w:t>3</w:t>
      </w:r>
      <w:r w:rsidRPr="001639FF">
        <w:rPr>
          <w:rFonts w:ascii="Times New Roman" w:eastAsia="Times New Roman" w:hAnsi="Times New Roman" w:cs="Times New Roman"/>
          <w:color w:val="000000"/>
          <w:sz w:val="24"/>
          <w:szCs w:val="24"/>
        </w:rPr>
        <w:t>). Количество обонятельных клеток у человека около 30 млн.</w:t>
      </w:r>
      <w:r w:rsidRPr="001639FF">
        <w:rPr>
          <w:rFonts w:ascii="Times New Roman" w:eastAsia="Arial" w:hAnsi="Times New Roman" w:cs="Times New Roman"/>
          <w:color w:val="000000"/>
          <w:sz w:val="24"/>
          <w:szCs w:val="24"/>
        </w:rPr>
        <w:t xml:space="preserve"> </w:t>
      </w:r>
    </w:p>
    <w:p w:rsidR="003E2816" w:rsidRPr="001639FF" w:rsidRDefault="003E2816" w:rsidP="003E2816">
      <w:pPr>
        <w:spacing w:after="5" w:line="271" w:lineRule="auto"/>
        <w:ind w:left="12" w:right="6" w:firstLine="572"/>
        <w:jc w:val="center"/>
        <w:rPr>
          <w:rFonts w:ascii="Times New Roman" w:eastAsia="Times New Roman" w:hAnsi="Times New Roman" w:cs="Times New Roman"/>
          <w:b/>
          <w:color w:val="000000"/>
          <w:sz w:val="24"/>
          <w:szCs w:val="24"/>
        </w:rPr>
      </w:pPr>
    </w:p>
    <w:p w:rsidR="003E2816" w:rsidRPr="001639FF" w:rsidRDefault="003E2816" w:rsidP="003E2816">
      <w:pPr>
        <w:spacing w:after="5" w:line="271" w:lineRule="auto"/>
        <w:ind w:left="12" w:right="6" w:firstLine="572"/>
        <w:jc w:val="center"/>
        <w:rPr>
          <w:rFonts w:ascii="Times New Roman" w:eastAsia="Times New Roman" w:hAnsi="Times New Roman" w:cs="Times New Roman"/>
          <w:b/>
          <w:color w:val="000000"/>
          <w:sz w:val="24"/>
          <w:szCs w:val="24"/>
        </w:rPr>
      </w:pPr>
    </w:p>
    <w:p w:rsidR="003E2816" w:rsidRPr="001639FF" w:rsidRDefault="003E2816" w:rsidP="003E2816">
      <w:pPr>
        <w:spacing w:after="5" w:line="271" w:lineRule="auto"/>
        <w:ind w:left="12" w:right="6" w:firstLine="572"/>
        <w:jc w:val="center"/>
        <w:rPr>
          <w:rFonts w:ascii="Times New Roman" w:eastAsia="Times New Roman" w:hAnsi="Times New Roman" w:cs="Times New Roman"/>
          <w:color w:val="000000"/>
          <w:sz w:val="24"/>
          <w:szCs w:val="24"/>
        </w:rPr>
      </w:pPr>
      <w:r w:rsidRPr="001639FF">
        <w:rPr>
          <w:rFonts w:ascii="Times New Roman" w:eastAsia="Times New Roman" w:hAnsi="Times New Roman" w:cs="Times New Roman"/>
          <w:b/>
          <w:color w:val="000000"/>
          <w:sz w:val="24"/>
          <w:szCs w:val="24"/>
        </w:rPr>
        <w:lastRenderedPageBreak/>
        <w:t>Рис. 63. Строение обонятельного эпителия:</w:t>
      </w:r>
      <w:r w:rsidRPr="001639FF">
        <w:rPr>
          <w:rFonts w:ascii="Times New Roman" w:eastAsia="Arial" w:hAnsi="Times New Roman" w:cs="Times New Roman"/>
          <w:b/>
          <w:color w:val="000000"/>
          <w:sz w:val="24"/>
          <w:szCs w:val="24"/>
        </w:rPr>
        <w:t xml:space="preserve"> </w:t>
      </w:r>
    </w:p>
    <w:p w:rsidR="003E2816" w:rsidRPr="001639FF" w:rsidRDefault="003E2816" w:rsidP="003E2816">
      <w:pPr>
        <w:spacing w:after="5"/>
        <w:ind w:left="-5" w:firstLine="572"/>
        <w:jc w:val="both"/>
        <w:rPr>
          <w:rFonts w:ascii="Times New Roman" w:eastAsia="Times New Roman" w:hAnsi="Times New Roman" w:cs="Times New Roman"/>
          <w:color w:val="000000"/>
          <w:sz w:val="24"/>
          <w:szCs w:val="24"/>
        </w:rPr>
      </w:pPr>
      <w:r w:rsidRPr="001639FF">
        <w:rPr>
          <w:rFonts w:ascii="Times New Roman" w:eastAsia="Verdana" w:hAnsi="Times New Roman" w:cs="Times New Roman"/>
          <w:color w:val="000000"/>
          <w:sz w:val="24"/>
          <w:szCs w:val="24"/>
        </w:rPr>
        <w:t>1 — комплексный волосок обонятельной клетки; 2 — волосок обонятельной клетки; 3 — обонятельная булава; 4 — обонятельная клетка; 5 — опорная клетка; 6 — аксон обонятельной клетки</w:t>
      </w:r>
      <w:r w:rsidRPr="001639FF">
        <w:rPr>
          <w:rFonts w:ascii="Times New Roman" w:eastAsia="Arial" w:hAnsi="Times New Roman" w:cs="Times New Roman"/>
          <w:color w:val="000000"/>
          <w:sz w:val="24"/>
          <w:szCs w:val="24"/>
        </w:rPr>
        <w:t xml:space="preserve"> </w:t>
      </w:r>
    </w:p>
    <w:p w:rsidR="003E2816" w:rsidRPr="001639FF" w:rsidRDefault="003E2816" w:rsidP="003E2816">
      <w:pPr>
        <w:spacing w:after="0"/>
        <w:ind w:left="58" w:firstLine="572"/>
        <w:jc w:val="center"/>
        <w:rPr>
          <w:rFonts w:ascii="Times New Roman" w:eastAsia="Times New Roman" w:hAnsi="Times New Roman" w:cs="Times New Roman"/>
          <w:color w:val="000000"/>
          <w:sz w:val="24"/>
          <w:szCs w:val="24"/>
        </w:rPr>
      </w:pPr>
      <w:r w:rsidRPr="001639FF">
        <w:rPr>
          <w:rFonts w:ascii="Times New Roman" w:eastAsia="Times New Roman" w:hAnsi="Times New Roman" w:cs="Times New Roman"/>
          <w:noProof/>
          <w:color w:val="000000"/>
          <w:sz w:val="24"/>
          <w:szCs w:val="24"/>
        </w:rPr>
        <w:drawing>
          <wp:inline distT="0" distB="0" distL="0" distR="0" wp14:anchorId="2961AE63" wp14:editId="236BC9DC">
            <wp:extent cx="1143000" cy="2467356"/>
            <wp:effectExtent l="0" t="0" r="0" b="0"/>
            <wp:docPr id="10" name="Picture 53465"/>
            <wp:cNvGraphicFramePr/>
            <a:graphic xmlns:a="http://schemas.openxmlformats.org/drawingml/2006/main">
              <a:graphicData uri="http://schemas.openxmlformats.org/drawingml/2006/picture">
                <pic:pic xmlns:pic="http://schemas.openxmlformats.org/drawingml/2006/picture">
                  <pic:nvPicPr>
                    <pic:cNvPr id="53465" name="Picture 53465"/>
                    <pic:cNvPicPr/>
                  </pic:nvPicPr>
                  <pic:blipFill>
                    <a:blip r:embed="rId18"/>
                    <a:stretch>
                      <a:fillRect/>
                    </a:stretch>
                  </pic:blipFill>
                  <pic:spPr>
                    <a:xfrm>
                      <a:off x="0" y="0"/>
                      <a:ext cx="1143000" cy="2467356"/>
                    </a:xfrm>
                    <a:prstGeom prst="rect">
                      <a:avLst/>
                    </a:prstGeom>
                  </pic:spPr>
                </pic:pic>
              </a:graphicData>
            </a:graphic>
          </wp:inline>
        </w:drawing>
      </w:r>
      <w:r w:rsidRPr="001639FF">
        <w:rPr>
          <w:rFonts w:ascii="Times New Roman" w:eastAsia="Arial" w:hAnsi="Times New Roman" w:cs="Times New Roman"/>
          <w:color w:val="000000"/>
          <w:sz w:val="24"/>
          <w:szCs w:val="24"/>
        </w:rPr>
        <w:t xml:space="preserve"> </w:t>
      </w:r>
    </w:p>
    <w:p w:rsidR="003E2816" w:rsidRPr="001639FF" w:rsidRDefault="003E2816" w:rsidP="003E2816">
      <w:pPr>
        <w:spacing w:after="5" w:line="270" w:lineRule="auto"/>
        <w:ind w:left="-5" w:right="2" w:firstLine="572"/>
        <w:jc w:val="both"/>
        <w:rPr>
          <w:rFonts w:ascii="Times New Roman" w:eastAsia="Times New Roman" w:hAnsi="Times New Roman" w:cs="Times New Roman"/>
          <w:color w:val="000000"/>
          <w:sz w:val="24"/>
          <w:szCs w:val="24"/>
        </w:rPr>
      </w:pPr>
      <w:r w:rsidRPr="001639FF">
        <w:rPr>
          <w:rFonts w:ascii="Times New Roman" w:eastAsia="Times New Roman" w:hAnsi="Times New Roman" w:cs="Times New Roman"/>
          <w:color w:val="000000"/>
          <w:sz w:val="24"/>
          <w:szCs w:val="24"/>
        </w:rPr>
        <w:t xml:space="preserve">Обонятельные клетки являются первичными рецепторами. Их аксоны (рис. 63, </w:t>
      </w:r>
      <w:r w:rsidRPr="001639FF">
        <w:rPr>
          <w:rFonts w:ascii="Times New Roman" w:eastAsia="Times New Roman" w:hAnsi="Times New Roman" w:cs="Times New Roman"/>
          <w:i/>
          <w:color w:val="000000"/>
          <w:sz w:val="24"/>
          <w:szCs w:val="24"/>
        </w:rPr>
        <w:t>6</w:t>
      </w:r>
      <w:r w:rsidRPr="001639FF">
        <w:rPr>
          <w:rFonts w:ascii="Times New Roman" w:eastAsia="Times New Roman" w:hAnsi="Times New Roman" w:cs="Times New Roman"/>
          <w:color w:val="000000"/>
          <w:sz w:val="24"/>
          <w:szCs w:val="24"/>
        </w:rPr>
        <w:t xml:space="preserve">) объединяются в 20—40 обонятельных нитей, которые через отверстия решетчатой кости проникают в полость черепа и направляются к </w:t>
      </w:r>
      <w:r w:rsidRPr="001639FF">
        <w:rPr>
          <w:rFonts w:ascii="Times New Roman" w:eastAsia="Times New Roman" w:hAnsi="Times New Roman" w:cs="Times New Roman"/>
          <w:i/>
          <w:color w:val="000000"/>
          <w:sz w:val="24"/>
          <w:szCs w:val="24"/>
        </w:rPr>
        <w:t xml:space="preserve">обонятельной луковице </w:t>
      </w:r>
      <w:r w:rsidRPr="001639FF">
        <w:rPr>
          <w:rFonts w:ascii="Times New Roman" w:eastAsia="Times New Roman" w:hAnsi="Times New Roman" w:cs="Times New Roman"/>
          <w:color w:val="000000"/>
          <w:sz w:val="24"/>
          <w:szCs w:val="24"/>
        </w:rPr>
        <w:t>(</w:t>
      </w:r>
      <w:proofErr w:type="spellStart"/>
      <w:r w:rsidRPr="001639FF">
        <w:rPr>
          <w:rFonts w:ascii="Times New Roman" w:eastAsia="Times New Roman" w:hAnsi="Times New Roman" w:cs="Times New Roman"/>
          <w:i/>
          <w:color w:val="000000"/>
          <w:sz w:val="24"/>
          <w:szCs w:val="24"/>
        </w:rPr>
        <w:t>bulbus</w:t>
      </w:r>
      <w:proofErr w:type="spellEnd"/>
      <w:r w:rsidRPr="001639FF">
        <w:rPr>
          <w:rFonts w:ascii="Times New Roman" w:eastAsia="Times New Roman" w:hAnsi="Times New Roman" w:cs="Times New Roman"/>
          <w:i/>
          <w:color w:val="000000"/>
          <w:sz w:val="24"/>
          <w:szCs w:val="24"/>
        </w:rPr>
        <w:t xml:space="preserve"> </w:t>
      </w:r>
      <w:proofErr w:type="spellStart"/>
      <w:r w:rsidRPr="001639FF">
        <w:rPr>
          <w:rFonts w:ascii="Times New Roman" w:eastAsia="Times New Roman" w:hAnsi="Times New Roman" w:cs="Times New Roman"/>
          <w:i/>
          <w:color w:val="000000"/>
          <w:sz w:val="24"/>
          <w:szCs w:val="24"/>
        </w:rPr>
        <w:t>olfactorius</w:t>
      </w:r>
      <w:proofErr w:type="spellEnd"/>
      <w:r w:rsidRPr="001639FF">
        <w:rPr>
          <w:rFonts w:ascii="Times New Roman" w:eastAsia="Times New Roman" w:hAnsi="Times New Roman" w:cs="Times New Roman"/>
          <w:color w:val="000000"/>
          <w:sz w:val="24"/>
          <w:szCs w:val="24"/>
        </w:rPr>
        <w:t>)</w:t>
      </w:r>
      <w:r w:rsidRPr="001639FF">
        <w:rPr>
          <w:rFonts w:ascii="Times New Roman" w:eastAsia="Times New Roman" w:hAnsi="Times New Roman" w:cs="Times New Roman"/>
          <w:i/>
          <w:color w:val="000000"/>
          <w:sz w:val="24"/>
          <w:szCs w:val="24"/>
        </w:rPr>
        <w:t xml:space="preserve"> </w:t>
      </w:r>
      <w:r w:rsidRPr="001639FF">
        <w:rPr>
          <w:rFonts w:ascii="Times New Roman" w:eastAsia="Times New Roman" w:hAnsi="Times New Roman" w:cs="Times New Roman"/>
          <w:color w:val="000000"/>
          <w:sz w:val="24"/>
          <w:szCs w:val="24"/>
        </w:rPr>
        <w:t xml:space="preserve">(см. рис. 55, </w:t>
      </w:r>
      <w:r w:rsidRPr="001639FF">
        <w:rPr>
          <w:rFonts w:ascii="Times New Roman" w:eastAsia="Times New Roman" w:hAnsi="Times New Roman" w:cs="Times New Roman"/>
          <w:i/>
          <w:color w:val="000000"/>
          <w:sz w:val="24"/>
          <w:szCs w:val="24"/>
        </w:rPr>
        <w:t>1</w:t>
      </w:r>
      <w:r w:rsidRPr="001639FF">
        <w:rPr>
          <w:rFonts w:ascii="Times New Roman" w:eastAsia="Times New Roman" w:hAnsi="Times New Roman" w:cs="Times New Roman"/>
          <w:color w:val="000000"/>
          <w:sz w:val="24"/>
          <w:szCs w:val="24"/>
        </w:rPr>
        <w:t>).</w:t>
      </w:r>
      <w:r w:rsidRPr="001639FF">
        <w:rPr>
          <w:rFonts w:ascii="Times New Roman" w:eastAsia="Arial" w:hAnsi="Times New Roman" w:cs="Times New Roman"/>
          <w:color w:val="000000"/>
          <w:sz w:val="24"/>
          <w:szCs w:val="24"/>
        </w:rPr>
        <w:t xml:space="preserve"> </w:t>
      </w:r>
    </w:p>
    <w:p w:rsidR="003E2816" w:rsidRPr="001639FF" w:rsidRDefault="003E2816" w:rsidP="003E2816">
      <w:pPr>
        <w:spacing w:after="5" w:line="270" w:lineRule="auto"/>
        <w:ind w:left="-5" w:right="2" w:firstLine="572"/>
        <w:jc w:val="both"/>
        <w:rPr>
          <w:rFonts w:ascii="Times New Roman" w:eastAsia="Times New Roman" w:hAnsi="Times New Roman" w:cs="Times New Roman"/>
          <w:color w:val="000000"/>
          <w:sz w:val="24"/>
          <w:szCs w:val="24"/>
        </w:rPr>
      </w:pPr>
      <w:r w:rsidRPr="001639FF">
        <w:rPr>
          <w:rFonts w:ascii="Times New Roman" w:eastAsia="Times New Roman" w:hAnsi="Times New Roman" w:cs="Times New Roman"/>
          <w:color w:val="000000"/>
          <w:sz w:val="24"/>
          <w:szCs w:val="24"/>
        </w:rPr>
        <w:t>Обонятельные луковицы являются первичными обонятельными центрами. В них располагаются нейроны, на которых происходит переключение путей. От обонятельных луковиц начинаются обонятельные тракты (I пара черепно-мозговых нервов), по которым проходят аксоны нейронов обонятельных луковиц.</w:t>
      </w:r>
      <w:r w:rsidRPr="001639FF">
        <w:rPr>
          <w:rFonts w:ascii="Times New Roman" w:eastAsia="Arial" w:hAnsi="Times New Roman" w:cs="Times New Roman"/>
          <w:color w:val="000000"/>
          <w:sz w:val="24"/>
          <w:szCs w:val="24"/>
        </w:rPr>
        <w:t xml:space="preserve"> </w:t>
      </w:r>
    </w:p>
    <w:p w:rsidR="003E2816" w:rsidRPr="001639FF" w:rsidRDefault="003E2816" w:rsidP="003E2816">
      <w:pPr>
        <w:spacing w:after="5" w:line="270" w:lineRule="auto"/>
        <w:ind w:left="-5" w:right="2" w:firstLine="572"/>
        <w:jc w:val="both"/>
        <w:rPr>
          <w:rFonts w:ascii="Times New Roman" w:eastAsia="Times New Roman" w:hAnsi="Times New Roman" w:cs="Times New Roman"/>
          <w:color w:val="000000"/>
          <w:sz w:val="24"/>
          <w:szCs w:val="24"/>
        </w:rPr>
      </w:pPr>
      <w:r w:rsidRPr="001639FF">
        <w:rPr>
          <w:rFonts w:ascii="Times New Roman" w:eastAsia="Times New Roman" w:hAnsi="Times New Roman" w:cs="Times New Roman"/>
          <w:color w:val="000000"/>
          <w:sz w:val="24"/>
          <w:szCs w:val="24"/>
        </w:rPr>
        <w:t xml:space="preserve">Задние отделы обонятельных трактов уплощаются и расширяются, образуя обонятельные треугольники (см. рис. 55, </w:t>
      </w:r>
      <w:r w:rsidRPr="001639FF">
        <w:rPr>
          <w:rFonts w:ascii="Times New Roman" w:eastAsia="Times New Roman" w:hAnsi="Times New Roman" w:cs="Times New Roman"/>
          <w:i/>
          <w:color w:val="000000"/>
          <w:sz w:val="24"/>
          <w:szCs w:val="24"/>
        </w:rPr>
        <w:t>19</w:t>
      </w:r>
      <w:r w:rsidRPr="001639FF">
        <w:rPr>
          <w:rFonts w:ascii="Times New Roman" w:eastAsia="Times New Roman" w:hAnsi="Times New Roman" w:cs="Times New Roman"/>
          <w:color w:val="000000"/>
          <w:sz w:val="24"/>
          <w:szCs w:val="24"/>
        </w:rPr>
        <w:t>).</w:t>
      </w:r>
      <w:r w:rsidRPr="001639FF">
        <w:rPr>
          <w:rFonts w:ascii="Times New Roman" w:eastAsia="Times New Roman" w:hAnsi="Times New Roman" w:cs="Times New Roman"/>
          <w:i/>
          <w:color w:val="000000"/>
          <w:sz w:val="24"/>
          <w:szCs w:val="24"/>
        </w:rPr>
        <w:t xml:space="preserve"> </w:t>
      </w:r>
      <w:r w:rsidRPr="001639FF">
        <w:rPr>
          <w:rFonts w:ascii="Times New Roman" w:eastAsia="Times New Roman" w:hAnsi="Times New Roman" w:cs="Times New Roman"/>
          <w:color w:val="000000"/>
          <w:sz w:val="24"/>
          <w:szCs w:val="24"/>
        </w:rPr>
        <w:t xml:space="preserve">Часть аксонов (медиальная полоска обонятельного треугольника) (см. рис. 55, </w:t>
      </w:r>
      <w:r w:rsidRPr="001639FF">
        <w:rPr>
          <w:rFonts w:ascii="Times New Roman" w:eastAsia="Times New Roman" w:hAnsi="Times New Roman" w:cs="Times New Roman"/>
          <w:i/>
          <w:color w:val="000000"/>
          <w:sz w:val="24"/>
          <w:szCs w:val="24"/>
        </w:rPr>
        <w:t>20</w:t>
      </w:r>
      <w:r w:rsidRPr="001639FF">
        <w:rPr>
          <w:rFonts w:ascii="Times New Roman" w:eastAsia="Times New Roman" w:hAnsi="Times New Roman" w:cs="Times New Roman"/>
          <w:color w:val="000000"/>
          <w:sz w:val="24"/>
          <w:szCs w:val="24"/>
        </w:rPr>
        <w:t xml:space="preserve">), дойдя до передней комиссуры больших полушарий, переходит по ней на противоположную сторону и в составе медиальной полоски тракта противоположной стороны возвращается к </w:t>
      </w:r>
      <w:proofErr w:type="spellStart"/>
      <w:r w:rsidRPr="001639FF">
        <w:rPr>
          <w:rFonts w:ascii="Times New Roman" w:eastAsia="Times New Roman" w:hAnsi="Times New Roman" w:cs="Times New Roman"/>
          <w:color w:val="000000"/>
          <w:sz w:val="24"/>
          <w:szCs w:val="24"/>
        </w:rPr>
        <w:t>контрлатеральной</w:t>
      </w:r>
      <w:proofErr w:type="spellEnd"/>
      <w:r w:rsidRPr="001639FF">
        <w:rPr>
          <w:rFonts w:ascii="Times New Roman" w:eastAsia="Times New Roman" w:hAnsi="Times New Roman" w:cs="Times New Roman"/>
          <w:color w:val="000000"/>
          <w:sz w:val="24"/>
          <w:szCs w:val="24"/>
        </w:rPr>
        <w:t xml:space="preserve"> луковице. Большая же часть волокон (латеральная полоска обонятельного треугольника) (см. рис. 55, </w:t>
      </w:r>
      <w:r w:rsidRPr="001639FF">
        <w:rPr>
          <w:rFonts w:ascii="Times New Roman" w:eastAsia="Times New Roman" w:hAnsi="Times New Roman" w:cs="Times New Roman"/>
          <w:i/>
          <w:color w:val="000000"/>
          <w:sz w:val="24"/>
          <w:szCs w:val="24"/>
        </w:rPr>
        <w:t>18</w:t>
      </w:r>
      <w:r w:rsidRPr="001639FF">
        <w:rPr>
          <w:rFonts w:ascii="Times New Roman" w:eastAsia="Times New Roman" w:hAnsi="Times New Roman" w:cs="Times New Roman"/>
          <w:color w:val="000000"/>
          <w:sz w:val="24"/>
          <w:szCs w:val="24"/>
        </w:rPr>
        <w:t>)</w:t>
      </w:r>
      <w:r w:rsidRPr="001639FF">
        <w:rPr>
          <w:rFonts w:ascii="Times New Roman" w:eastAsia="Times New Roman" w:hAnsi="Times New Roman" w:cs="Times New Roman"/>
          <w:i/>
          <w:color w:val="000000"/>
          <w:sz w:val="24"/>
          <w:szCs w:val="24"/>
        </w:rPr>
        <w:t xml:space="preserve"> </w:t>
      </w:r>
      <w:r w:rsidRPr="001639FF">
        <w:rPr>
          <w:rFonts w:ascii="Times New Roman" w:eastAsia="Times New Roman" w:hAnsi="Times New Roman" w:cs="Times New Roman"/>
          <w:color w:val="000000"/>
          <w:sz w:val="24"/>
          <w:szCs w:val="24"/>
        </w:rPr>
        <w:t xml:space="preserve">не перекрещиваясь идет к обонятельному бугорку, расположенному в области переднего продырявленного пространства, и к </w:t>
      </w:r>
      <w:proofErr w:type="spellStart"/>
      <w:r w:rsidRPr="001639FF">
        <w:rPr>
          <w:rFonts w:ascii="Times New Roman" w:eastAsia="Times New Roman" w:hAnsi="Times New Roman" w:cs="Times New Roman"/>
          <w:color w:val="000000"/>
          <w:sz w:val="24"/>
          <w:szCs w:val="24"/>
        </w:rPr>
        <w:t>гиппокампу</w:t>
      </w:r>
      <w:proofErr w:type="spellEnd"/>
      <w:r w:rsidRPr="001639FF">
        <w:rPr>
          <w:rFonts w:ascii="Times New Roman" w:eastAsia="Times New Roman" w:hAnsi="Times New Roman" w:cs="Times New Roman"/>
          <w:color w:val="000000"/>
          <w:sz w:val="24"/>
          <w:szCs w:val="24"/>
        </w:rPr>
        <w:t>. Корковые проекции обонятельного анализатора расположены на вентральной стороне полушарий и относятся к древней коре.</w:t>
      </w:r>
      <w:r w:rsidRPr="001639FF">
        <w:rPr>
          <w:rFonts w:ascii="Times New Roman" w:eastAsia="Arial" w:hAnsi="Times New Roman" w:cs="Times New Roman"/>
          <w:color w:val="000000"/>
          <w:sz w:val="24"/>
          <w:szCs w:val="24"/>
        </w:rPr>
        <w:t xml:space="preserve"> </w:t>
      </w:r>
    </w:p>
    <w:p w:rsidR="003E2816" w:rsidRPr="001639FF" w:rsidRDefault="003E2816" w:rsidP="003E2816">
      <w:pPr>
        <w:spacing w:after="5" w:line="270" w:lineRule="auto"/>
        <w:ind w:left="-5" w:right="2" w:firstLine="572"/>
        <w:jc w:val="both"/>
        <w:rPr>
          <w:rFonts w:ascii="Times New Roman" w:eastAsia="Times New Roman" w:hAnsi="Times New Roman" w:cs="Times New Roman"/>
          <w:color w:val="000000"/>
          <w:sz w:val="24"/>
          <w:szCs w:val="24"/>
        </w:rPr>
      </w:pPr>
      <w:r w:rsidRPr="001639FF">
        <w:rPr>
          <w:rFonts w:ascii="Times New Roman" w:eastAsia="Times New Roman" w:hAnsi="Times New Roman" w:cs="Times New Roman"/>
          <w:color w:val="000000"/>
          <w:sz w:val="24"/>
          <w:szCs w:val="24"/>
        </w:rPr>
        <w:t xml:space="preserve">Обонятельный бугорок посылает свои аксоны к </w:t>
      </w:r>
      <w:proofErr w:type="spellStart"/>
      <w:r w:rsidRPr="001639FF">
        <w:rPr>
          <w:rFonts w:ascii="Times New Roman" w:eastAsia="Times New Roman" w:hAnsi="Times New Roman" w:cs="Times New Roman"/>
          <w:color w:val="000000"/>
          <w:sz w:val="24"/>
          <w:szCs w:val="24"/>
        </w:rPr>
        <w:t>мамиллярным</w:t>
      </w:r>
      <w:proofErr w:type="spellEnd"/>
      <w:r w:rsidRPr="001639FF">
        <w:rPr>
          <w:rFonts w:ascii="Times New Roman" w:eastAsia="Times New Roman" w:hAnsi="Times New Roman" w:cs="Times New Roman"/>
          <w:color w:val="000000"/>
          <w:sz w:val="24"/>
          <w:szCs w:val="24"/>
        </w:rPr>
        <w:t xml:space="preserve"> телам, миндалевидному комплексу и </w:t>
      </w:r>
      <w:proofErr w:type="spellStart"/>
      <w:r w:rsidRPr="001639FF">
        <w:rPr>
          <w:rFonts w:ascii="Times New Roman" w:eastAsia="Times New Roman" w:hAnsi="Times New Roman" w:cs="Times New Roman"/>
          <w:color w:val="000000"/>
          <w:sz w:val="24"/>
          <w:szCs w:val="24"/>
        </w:rPr>
        <w:t>гиппокампу</w:t>
      </w:r>
      <w:proofErr w:type="spellEnd"/>
      <w:r w:rsidRPr="001639FF">
        <w:rPr>
          <w:rFonts w:ascii="Times New Roman" w:eastAsia="Times New Roman" w:hAnsi="Times New Roman" w:cs="Times New Roman"/>
          <w:color w:val="000000"/>
          <w:sz w:val="24"/>
          <w:szCs w:val="24"/>
        </w:rPr>
        <w:t xml:space="preserve">. Таким образом, обонятельные структуры имеют непосредственные связи с </w:t>
      </w:r>
      <w:proofErr w:type="spellStart"/>
      <w:r w:rsidRPr="001639FF">
        <w:rPr>
          <w:rFonts w:ascii="Times New Roman" w:eastAsia="Times New Roman" w:hAnsi="Times New Roman" w:cs="Times New Roman"/>
          <w:color w:val="000000"/>
          <w:sz w:val="24"/>
          <w:szCs w:val="24"/>
        </w:rPr>
        <w:t>лимбической</w:t>
      </w:r>
      <w:proofErr w:type="spellEnd"/>
      <w:r w:rsidRPr="001639FF">
        <w:rPr>
          <w:rFonts w:ascii="Times New Roman" w:eastAsia="Times New Roman" w:hAnsi="Times New Roman" w:cs="Times New Roman"/>
          <w:color w:val="000000"/>
          <w:sz w:val="24"/>
          <w:szCs w:val="24"/>
        </w:rPr>
        <w:t xml:space="preserve"> системой. Этим определяется особая роль обоняния в эмоциональных реакциях и процессах памяти.</w:t>
      </w:r>
      <w:r w:rsidRPr="001639FF">
        <w:rPr>
          <w:rFonts w:ascii="Times New Roman" w:eastAsia="Arial" w:hAnsi="Times New Roman" w:cs="Times New Roman"/>
          <w:color w:val="000000"/>
          <w:sz w:val="24"/>
          <w:szCs w:val="24"/>
        </w:rPr>
        <w:t xml:space="preserve"> </w:t>
      </w:r>
    </w:p>
    <w:p w:rsidR="003E2816" w:rsidRPr="001639FF" w:rsidRDefault="003E2816" w:rsidP="003E2816">
      <w:pPr>
        <w:spacing w:after="5" w:line="270" w:lineRule="auto"/>
        <w:ind w:left="-5" w:right="2" w:firstLine="572"/>
        <w:jc w:val="both"/>
        <w:rPr>
          <w:rFonts w:ascii="Times New Roman" w:eastAsia="Times New Roman" w:hAnsi="Times New Roman" w:cs="Times New Roman"/>
          <w:color w:val="000000"/>
          <w:sz w:val="24"/>
          <w:szCs w:val="24"/>
        </w:rPr>
      </w:pPr>
      <w:r w:rsidRPr="001639FF">
        <w:rPr>
          <w:rFonts w:ascii="Times New Roman" w:eastAsia="Times New Roman" w:hAnsi="Times New Roman" w:cs="Times New Roman"/>
          <w:color w:val="000000"/>
          <w:sz w:val="24"/>
          <w:szCs w:val="24"/>
        </w:rPr>
        <w:t>Филогенез. Орган обоняния позвоночных появляется в виде пары простых обонятельных ямок, выстланных изнутри чувствительным</w:t>
      </w:r>
      <w:r w:rsidRPr="001639FF">
        <w:rPr>
          <w:rFonts w:ascii="Times New Roman" w:eastAsia="Arial" w:hAnsi="Times New Roman" w:cs="Times New Roman"/>
          <w:color w:val="000000"/>
          <w:sz w:val="24"/>
          <w:szCs w:val="24"/>
        </w:rPr>
        <w:t xml:space="preserve"> </w:t>
      </w:r>
      <w:r w:rsidRPr="001639FF">
        <w:rPr>
          <w:rFonts w:ascii="Times New Roman" w:eastAsia="Times New Roman" w:hAnsi="Times New Roman" w:cs="Times New Roman"/>
          <w:color w:val="000000"/>
          <w:sz w:val="24"/>
          <w:szCs w:val="24"/>
        </w:rPr>
        <w:t xml:space="preserve">эпителием, первоначально тесно связанным с передней частью нервной пластинки. У рыб необходимость смены воды в обонятельных ямках привела к появлению вводных и выводных отверстий — двух пар ноздрей. У наземных позвоночных выводная пара ноздрей перемещается внутрь ротовой полости и носит название хоан. Обонятельная полость становится частью дыхательных путей, однако обонятельный эпителий обособляется от эпителия дыхательных путей. Дальнейшее совершенствование обоняния у млекопитающих ведет к увеличению </w:t>
      </w:r>
      <w:r w:rsidRPr="001639FF">
        <w:rPr>
          <w:rFonts w:ascii="Times New Roman" w:eastAsia="Times New Roman" w:hAnsi="Times New Roman" w:cs="Times New Roman"/>
          <w:color w:val="000000"/>
          <w:sz w:val="24"/>
          <w:szCs w:val="24"/>
        </w:rPr>
        <w:lastRenderedPageBreak/>
        <w:t>обонятельной поверхности путем появления выростов стенок обонятельной капсулы — носовых раковин. У млекопитающих с хорошо развитым обонянием их число достигает 5—8, а площадь обонятельного эпителия до 200 см</w:t>
      </w:r>
      <w:r w:rsidRPr="001639FF">
        <w:rPr>
          <w:rFonts w:ascii="Times New Roman" w:eastAsia="Times New Roman" w:hAnsi="Times New Roman" w:cs="Times New Roman"/>
          <w:color w:val="000000"/>
          <w:sz w:val="24"/>
          <w:szCs w:val="24"/>
          <w:vertAlign w:val="superscript"/>
        </w:rPr>
        <w:t>2</w:t>
      </w:r>
      <w:r w:rsidRPr="001639FF">
        <w:rPr>
          <w:rFonts w:ascii="Times New Roman" w:eastAsia="Times New Roman" w:hAnsi="Times New Roman" w:cs="Times New Roman"/>
          <w:color w:val="000000"/>
          <w:sz w:val="24"/>
          <w:szCs w:val="24"/>
        </w:rPr>
        <w:t xml:space="preserve">. Такие животные называются </w:t>
      </w:r>
      <w:proofErr w:type="spellStart"/>
      <w:r w:rsidRPr="001639FF">
        <w:rPr>
          <w:rFonts w:ascii="Times New Roman" w:eastAsia="Times New Roman" w:hAnsi="Times New Roman" w:cs="Times New Roman"/>
          <w:color w:val="000000"/>
          <w:sz w:val="24"/>
          <w:szCs w:val="24"/>
        </w:rPr>
        <w:t>макросматиками</w:t>
      </w:r>
      <w:proofErr w:type="spellEnd"/>
      <w:r w:rsidRPr="001639FF">
        <w:rPr>
          <w:rFonts w:ascii="Times New Roman" w:eastAsia="Times New Roman" w:hAnsi="Times New Roman" w:cs="Times New Roman"/>
          <w:color w:val="000000"/>
          <w:sz w:val="24"/>
          <w:szCs w:val="24"/>
        </w:rPr>
        <w:t>.</w:t>
      </w:r>
      <w:r w:rsidRPr="001639FF">
        <w:rPr>
          <w:rFonts w:ascii="Times New Roman" w:eastAsia="Arial" w:hAnsi="Times New Roman" w:cs="Times New Roman"/>
          <w:color w:val="000000"/>
          <w:sz w:val="24"/>
          <w:szCs w:val="24"/>
        </w:rPr>
        <w:t xml:space="preserve"> </w:t>
      </w:r>
    </w:p>
    <w:p w:rsidR="003E2816" w:rsidRPr="001639FF" w:rsidRDefault="003E2816" w:rsidP="003E2816">
      <w:pPr>
        <w:spacing w:after="5" w:line="270" w:lineRule="auto"/>
        <w:ind w:left="-5" w:right="2" w:firstLine="572"/>
        <w:jc w:val="both"/>
        <w:rPr>
          <w:rFonts w:ascii="Times New Roman" w:eastAsia="Times New Roman" w:hAnsi="Times New Roman" w:cs="Times New Roman"/>
          <w:color w:val="000000"/>
          <w:sz w:val="24"/>
          <w:szCs w:val="24"/>
        </w:rPr>
      </w:pPr>
      <w:r w:rsidRPr="001639FF">
        <w:rPr>
          <w:rFonts w:ascii="Times New Roman" w:eastAsia="Times New Roman" w:hAnsi="Times New Roman" w:cs="Times New Roman"/>
          <w:color w:val="000000"/>
          <w:sz w:val="24"/>
          <w:szCs w:val="24"/>
        </w:rPr>
        <w:t xml:space="preserve">Человек, так </w:t>
      </w:r>
      <w:proofErr w:type="gramStart"/>
      <w:r w:rsidRPr="001639FF">
        <w:rPr>
          <w:rFonts w:ascii="Times New Roman" w:eastAsia="Times New Roman" w:hAnsi="Times New Roman" w:cs="Times New Roman"/>
          <w:color w:val="000000"/>
          <w:sz w:val="24"/>
          <w:szCs w:val="24"/>
        </w:rPr>
        <w:t>же</w:t>
      </w:r>
      <w:proofErr w:type="gramEnd"/>
      <w:r w:rsidRPr="001639FF">
        <w:rPr>
          <w:rFonts w:ascii="Times New Roman" w:eastAsia="Times New Roman" w:hAnsi="Times New Roman" w:cs="Times New Roman"/>
          <w:color w:val="000000"/>
          <w:sz w:val="24"/>
          <w:szCs w:val="24"/>
        </w:rPr>
        <w:t xml:space="preserve"> как и остальные приматы, пользуется обонянием в меньшей степени, и обонятельная сенсорная система у него развита слабее. Число внутренних носовых раковин у человека редуцируется до двух, хотя </w:t>
      </w:r>
      <w:proofErr w:type="spellStart"/>
      <w:r w:rsidRPr="001639FF">
        <w:rPr>
          <w:rFonts w:ascii="Times New Roman" w:eastAsia="Times New Roman" w:hAnsi="Times New Roman" w:cs="Times New Roman"/>
          <w:color w:val="000000"/>
          <w:sz w:val="24"/>
          <w:szCs w:val="24"/>
        </w:rPr>
        <w:t>эмбрионально</w:t>
      </w:r>
      <w:proofErr w:type="spellEnd"/>
      <w:r w:rsidRPr="001639FF">
        <w:rPr>
          <w:rFonts w:ascii="Times New Roman" w:eastAsia="Times New Roman" w:hAnsi="Times New Roman" w:cs="Times New Roman"/>
          <w:color w:val="000000"/>
          <w:sz w:val="24"/>
          <w:szCs w:val="24"/>
        </w:rPr>
        <w:t xml:space="preserve"> закладывается до пяти. Таким образом, он относится к </w:t>
      </w:r>
      <w:proofErr w:type="spellStart"/>
      <w:r w:rsidRPr="001639FF">
        <w:rPr>
          <w:rFonts w:ascii="Times New Roman" w:eastAsia="Times New Roman" w:hAnsi="Times New Roman" w:cs="Times New Roman"/>
          <w:color w:val="000000"/>
          <w:sz w:val="24"/>
          <w:szCs w:val="24"/>
        </w:rPr>
        <w:t>микросматикам</w:t>
      </w:r>
      <w:proofErr w:type="spellEnd"/>
      <w:r w:rsidRPr="001639FF">
        <w:rPr>
          <w:rFonts w:ascii="Times New Roman" w:eastAsia="Times New Roman" w:hAnsi="Times New Roman" w:cs="Times New Roman"/>
          <w:color w:val="000000"/>
          <w:sz w:val="24"/>
          <w:szCs w:val="24"/>
        </w:rPr>
        <w:t xml:space="preserve">. И наконец, китообразные вообще не имеют обоняния и поэтому называются </w:t>
      </w:r>
      <w:proofErr w:type="spellStart"/>
      <w:r w:rsidRPr="001639FF">
        <w:rPr>
          <w:rFonts w:ascii="Times New Roman" w:eastAsia="Times New Roman" w:hAnsi="Times New Roman" w:cs="Times New Roman"/>
          <w:color w:val="000000"/>
          <w:sz w:val="24"/>
          <w:szCs w:val="24"/>
        </w:rPr>
        <w:t>аносматиками</w:t>
      </w:r>
      <w:proofErr w:type="spellEnd"/>
      <w:r w:rsidRPr="001639FF">
        <w:rPr>
          <w:rFonts w:ascii="Times New Roman" w:eastAsia="Times New Roman" w:hAnsi="Times New Roman" w:cs="Times New Roman"/>
          <w:color w:val="000000"/>
          <w:sz w:val="24"/>
          <w:szCs w:val="24"/>
        </w:rPr>
        <w:t>.</w:t>
      </w:r>
      <w:r w:rsidRPr="001639FF">
        <w:rPr>
          <w:rFonts w:ascii="Times New Roman" w:eastAsia="Arial" w:hAnsi="Times New Roman" w:cs="Times New Roman"/>
          <w:color w:val="000000"/>
          <w:sz w:val="24"/>
          <w:szCs w:val="24"/>
        </w:rPr>
        <w:t xml:space="preserve"> </w:t>
      </w:r>
    </w:p>
    <w:p w:rsidR="003E2816" w:rsidRPr="001639FF" w:rsidRDefault="003E2816" w:rsidP="003E2816">
      <w:pPr>
        <w:spacing w:after="33" w:line="270" w:lineRule="auto"/>
        <w:ind w:left="-5" w:right="2" w:firstLine="572"/>
        <w:jc w:val="both"/>
        <w:rPr>
          <w:rFonts w:ascii="Times New Roman" w:eastAsia="Times New Roman" w:hAnsi="Times New Roman" w:cs="Times New Roman"/>
          <w:color w:val="000000"/>
          <w:sz w:val="24"/>
          <w:szCs w:val="24"/>
        </w:rPr>
      </w:pPr>
      <w:r w:rsidRPr="001639FF">
        <w:rPr>
          <w:rFonts w:ascii="Times New Roman" w:eastAsia="Times New Roman" w:hAnsi="Times New Roman" w:cs="Times New Roman"/>
          <w:color w:val="000000"/>
          <w:sz w:val="24"/>
          <w:szCs w:val="24"/>
        </w:rPr>
        <w:t xml:space="preserve">Конечный мозг у позвоночных первоначально выполняет только функцию анализа обонятельных стимулов. Но по мере развития животных он берет на себя множество других функций. У млекопитающих функцию анализа обонятельных стимулов выполняет небольшая поверхность коры, относящаяся к древней коре. У </w:t>
      </w:r>
      <w:proofErr w:type="spellStart"/>
      <w:r w:rsidRPr="001639FF">
        <w:rPr>
          <w:rFonts w:ascii="Times New Roman" w:eastAsia="Times New Roman" w:hAnsi="Times New Roman" w:cs="Times New Roman"/>
          <w:color w:val="000000"/>
          <w:sz w:val="24"/>
          <w:szCs w:val="24"/>
        </w:rPr>
        <w:t>макросматиков</w:t>
      </w:r>
      <w:proofErr w:type="spellEnd"/>
      <w:r w:rsidRPr="001639FF">
        <w:rPr>
          <w:rFonts w:ascii="Times New Roman" w:eastAsia="Times New Roman" w:hAnsi="Times New Roman" w:cs="Times New Roman"/>
          <w:color w:val="000000"/>
          <w:sz w:val="24"/>
          <w:szCs w:val="24"/>
        </w:rPr>
        <w:t xml:space="preserve"> — это грушевидная доля. У человека вследствие относительно большего развития </w:t>
      </w:r>
      <w:proofErr w:type="spellStart"/>
      <w:r w:rsidRPr="001639FF">
        <w:rPr>
          <w:rFonts w:ascii="Times New Roman" w:eastAsia="Times New Roman" w:hAnsi="Times New Roman" w:cs="Times New Roman"/>
          <w:color w:val="000000"/>
          <w:sz w:val="24"/>
          <w:szCs w:val="24"/>
        </w:rPr>
        <w:t>неокортекса</w:t>
      </w:r>
      <w:proofErr w:type="spellEnd"/>
      <w:r w:rsidRPr="001639FF">
        <w:rPr>
          <w:rFonts w:ascii="Times New Roman" w:eastAsia="Times New Roman" w:hAnsi="Times New Roman" w:cs="Times New Roman"/>
          <w:color w:val="000000"/>
          <w:sz w:val="24"/>
          <w:szCs w:val="24"/>
        </w:rPr>
        <w:t xml:space="preserve"> и уменьшения значения обоняния обонятельная кора занимает незначительную площадь поверхности.</w:t>
      </w:r>
      <w:r w:rsidRPr="001639FF">
        <w:rPr>
          <w:rFonts w:ascii="Times New Roman" w:eastAsia="Arial" w:hAnsi="Times New Roman" w:cs="Times New Roman"/>
          <w:color w:val="000000"/>
          <w:sz w:val="24"/>
          <w:szCs w:val="24"/>
        </w:rPr>
        <w:t xml:space="preserve"> </w:t>
      </w:r>
    </w:p>
    <w:p w:rsidR="003E2816" w:rsidRPr="001639FF" w:rsidRDefault="003E2816" w:rsidP="003E2816">
      <w:pPr>
        <w:spacing w:after="0" w:line="269" w:lineRule="auto"/>
        <w:ind w:left="-5" w:firstLine="572"/>
        <w:rPr>
          <w:rFonts w:ascii="Times New Roman" w:eastAsia="Times New Roman" w:hAnsi="Times New Roman" w:cs="Times New Roman"/>
          <w:color w:val="000000"/>
          <w:sz w:val="24"/>
          <w:szCs w:val="24"/>
        </w:rPr>
      </w:pPr>
      <w:r w:rsidRPr="001639FF">
        <w:rPr>
          <w:rFonts w:ascii="Times New Roman" w:eastAsia="Times New Roman" w:hAnsi="Times New Roman" w:cs="Times New Roman"/>
          <w:b/>
          <w:color w:val="000000"/>
          <w:sz w:val="24"/>
          <w:szCs w:val="24"/>
        </w:rPr>
        <w:t xml:space="preserve">Онтогенез. </w:t>
      </w:r>
    </w:p>
    <w:p w:rsidR="003E2816" w:rsidRPr="001639FF" w:rsidRDefault="003E2816" w:rsidP="003E2816">
      <w:pPr>
        <w:spacing w:after="312" w:line="270" w:lineRule="auto"/>
        <w:ind w:left="-5" w:right="2" w:firstLine="572"/>
        <w:jc w:val="both"/>
        <w:rPr>
          <w:rFonts w:ascii="Times New Roman" w:eastAsia="Times New Roman" w:hAnsi="Times New Roman" w:cs="Times New Roman"/>
          <w:color w:val="000000"/>
          <w:sz w:val="24"/>
          <w:szCs w:val="24"/>
        </w:rPr>
      </w:pPr>
      <w:r w:rsidRPr="001639FF">
        <w:rPr>
          <w:rFonts w:ascii="Times New Roman" w:eastAsia="Times New Roman" w:hAnsi="Times New Roman" w:cs="Times New Roman"/>
          <w:b/>
          <w:color w:val="000000"/>
          <w:sz w:val="24"/>
          <w:szCs w:val="24"/>
        </w:rPr>
        <w:t xml:space="preserve">Онтогенез. </w:t>
      </w:r>
      <w:r w:rsidRPr="001639FF">
        <w:rPr>
          <w:rFonts w:ascii="Times New Roman" w:eastAsia="Times New Roman" w:hAnsi="Times New Roman" w:cs="Times New Roman"/>
          <w:color w:val="000000"/>
          <w:sz w:val="24"/>
          <w:szCs w:val="24"/>
        </w:rPr>
        <w:t>В онтогенезе у человека обонятельный эпителий закладывается уже на 4-й неделе развития в виде утолщений эктодермы в обонятельных ямках. С развитием носа обонятельный эпителий смещается в его полость. Аксоны рецепторных клеток прорастают к обонятельной луковице.</w:t>
      </w:r>
      <w:r w:rsidRPr="001639FF">
        <w:rPr>
          <w:rFonts w:ascii="Times New Roman" w:eastAsia="Arial" w:hAnsi="Times New Roman" w:cs="Times New Roman"/>
          <w:color w:val="000000"/>
          <w:sz w:val="24"/>
          <w:szCs w:val="24"/>
        </w:rPr>
        <w:t xml:space="preserve"> </w:t>
      </w:r>
    </w:p>
    <w:p w:rsidR="003E2816" w:rsidRPr="001639FF" w:rsidRDefault="003E2816" w:rsidP="003E2816">
      <w:pPr>
        <w:keepNext/>
        <w:keepLines/>
        <w:spacing w:after="10"/>
        <w:ind w:left="10" w:right="5" w:firstLine="572"/>
        <w:jc w:val="center"/>
        <w:outlineLvl w:val="3"/>
        <w:rPr>
          <w:rFonts w:ascii="Times New Roman" w:eastAsia="Times New Roman" w:hAnsi="Times New Roman" w:cs="Times New Roman"/>
          <w:b/>
          <w:color w:val="000000"/>
          <w:sz w:val="24"/>
          <w:szCs w:val="24"/>
        </w:rPr>
      </w:pPr>
      <w:r w:rsidRPr="001639FF">
        <w:rPr>
          <w:rFonts w:ascii="Times New Roman" w:eastAsia="Times New Roman" w:hAnsi="Times New Roman" w:cs="Times New Roman"/>
          <w:b/>
          <w:color w:val="000000"/>
          <w:sz w:val="24"/>
          <w:szCs w:val="24"/>
        </w:rPr>
        <w:t xml:space="preserve">5. Кожная рецепция </w:t>
      </w:r>
    </w:p>
    <w:p w:rsidR="003E2816" w:rsidRPr="001639FF" w:rsidRDefault="003E2816" w:rsidP="003E2816">
      <w:pPr>
        <w:spacing w:after="5" w:line="270" w:lineRule="auto"/>
        <w:ind w:left="-5" w:right="2" w:firstLine="572"/>
        <w:jc w:val="both"/>
        <w:rPr>
          <w:rFonts w:ascii="Times New Roman" w:eastAsia="Times New Roman" w:hAnsi="Times New Roman" w:cs="Times New Roman"/>
          <w:color w:val="000000"/>
          <w:sz w:val="24"/>
          <w:szCs w:val="24"/>
        </w:rPr>
      </w:pPr>
      <w:r w:rsidRPr="001639FF">
        <w:rPr>
          <w:rFonts w:ascii="Times New Roman" w:eastAsia="Times New Roman" w:hAnsi="Times New Roman" w:cs="Times New Roman"/>
          <w:color w:val="000000"/>
          <w:sz w:val="24"/>
          <w:szCs w:val="24"/>
        </w:rPr>
        <w:t>Рецепторы, расположенные в коже, обеспечивают три типа чувствительности. Это тактильная, температурная и болевая чувствительность.</w:t>
      </w:r>
      <w:r w:rsidRPr="001639FF">
        <w:rPr>
          <w:rFonts w:ascii="Times New Roman" w:eastAsia="Arial" w:hAnsi="Times New Roman" w:cs="Times New Roman"/>
          <w:color w:val="000000"/>
          <w:sz w:val="24"/>
          <w:szCs w:val="24"/>
        </w:rPr>
        <w:t xml:space="preserve"> </w:t>
      </w:r>
    </w:p>
    <w:p w:rsidR="003E2816" w:rsidRPr="001639FF" w:rsidRDefault="003E2816" w:rsidP="003E2816">
      <w:pPr>
        <w:spacing w:after="5" w:line="271" w:lineRule="auto"/>
        <w:ind w:left="12" w:right="6" w:firstLine="572"/>
        <w:jc w:val="center"/>
        <w:rPr>
          <w:rFonts w:ascii="Times New Roman" w:eastAsia="Times New Roman" w:hAnsi="Times New Roman" w:cs="Times New Roman"/>
          <w:b/>
          <w:color w:val="000000"/>
          <w:sz w:val="24"/>
          <w:szCs w:val="24"/>
        </w:rPr>
      </w:pPr>
    </w:p>
    <w:p w:rsidR="003E2816" w:rsidRPr="001639FF" w:rsidRDefault="003E2816" w:rsidP="003E2816">
      <w:pPr>
        <w:spacing w:after="5" w:line="271" w:lineRule="auto"/>
        <w:ind w:left="12" w:right="6" w:firstLine="572"/>
        <w:jc w:val="center"/>
        <w:rPr>
          <w:rFonts w:ascii="Times New Roman" w:eastAsia="Times New Roman" w:hAnsi="Times New Roman" w:cs="Times New Roman"/>
          <w:color w:val="000000"/>
          <w:sz w:val="24"/>
          <w:szCs w:val="24"/>
        </w:rPr>
      </w:pPr>
      <w:r w:rsidRPr="001639FF">
        <w:rPr>
          <w:rFonts w:ascii="Times New Roman" w:eastAsia="Times New Roman" w:hAnsi="Times New Roman" w:cs="Times New Roman"/>
          <w:b/>
          <w:color w:val="000000"/>
          <w:sz w:val="24"/>
          <w:szCs w:val="24"/>
        </w:rPr>
        <w:t>Рис. 64. Кожные рецепторы:</w:t>
      </w:r>
      <w:r w:rsidRPr="001639FF">
        <w:rPr>
          <w:rFonts w:ascii="Times New Roman" w:eastAsia="Arial" w:hAnsi="Times New Roman" w:cs="Times New Roman"/>
          <w:b/>
          <w:color w:val="000000"/>
          <w:sz w:val="24"/>
          <w:szCs w:val="24"/>
        </w:rPr>
        <w:t xml:space="preserve"> </w:t>
      </w:r>
    </w:p>
    <w:p w:rsidR="003E2816" w:rsidRPr="001639FF" w:rsidRDefault="003E2816" w:rsidP="003E2816">
      <w:pPr>
        <w:spacing w:after="5"/>
        <w:ind w:left="-5" w:firstLine="572"/>
        <w:jc w:val="both"/>
        <w:rPr>
          <w:rFonts w:ascii="Times New Roman" w:eastAsia="Times New Roman" w:hAnsi="Times New Roman" w:cs="Times New Roman"/>
          <w:color w:val="000000"/>
          <w:sz w:val="24"/>
          <w:szCs w:val="24"/>
        </w:rPr>
      </w:pPr>
      <w:r w:rsidRPr="001639FF">
        <w:rPr>
          <w:rFonts w:ascii="Times New Roman" w:eastAsia="Verdana" w:hAnsi="Times New Roman" w:cs="Times New Roman"/>
          <w:color w:val="000000"/>
          <w:sz w:val="24"/>
          <w:szCs w:val="24"/>
        </w:rPr>
        <w:t xml:space="preserve">1 — тельце </w:t>
      </w:r>
      <w:proofErr w:type="spellStart"/>
      <w:r w:rsidRPr="001639FF">
        <w:rPr>
          <w:rFonts w:ascii="Times New Roman" w:eastAsia="Verdana" w:hAnsi="Times New Roman" w:cs="Times New Roman"/>
          <w:color w:val="000000"/>
          <w:sz w:val="24"/>
          <w:szCs w:val="24"/>
        </w:rPr>
        <w:t>Мейснера</w:t>
      </w:r>
      <w:proofErr w:type="spellEnd"/>
      <w:r w:rsidRPr="001639FF">
        <w:rPr>
          <w:rFonts w:ascii="Times New Roman" w:eastAsia="Verdana" w:hAnsi="Times New Roman" w:cs="Times New Roman"/>
          <w:color w:val="000000"/>
          <w:sz w:val="24"/>
          <w:szCs w:val="24"/>
        </w:rPr>
        <w:t xml:space="preserve">; 2 — диски </w:t>
      </w:r>
      <w:proofErr w:type="spellStart"/>
      <w:r w:rsidRPr="001639FF">
        <w:rPr>
          <w:rFonts w:ascii="Times New Roman" w:eastAsia="Verdana" w:hAnsi="Times New Roman" w:cs="Times New Roman"/>
          <w:color w:val="000000"/>
          <w:sz w:val="24"/>
          <w:szCs w:val="24"/>
        </w:rPr>
        <w:t>Меркеля</w:t>
      </w:r>
      <w:proofErr w:type="spellEnd"/>
      <w:r w:rsidRPr="001639FF">
        <w:rPr>
          <w:rFonts w:ascii="Times New Roman" w:eastAsia="Verdana" w:hAnsi="Times New Roman" w:cs="Times New Roman"/>
          <w:color w:val="000000"/>
          <w:sz w:val="24"/>
          <w:szCs w:val="24"/>
        </w:rPr>
        <w:t xml:space="preserve">; 3 — тельце </w:t>
      </w:r>
      <w:proofErr w:type="spellStart"/>
      <w:r w:rsidRPr="001639FF">
        <w:rPr>
          <w:rFonts w:ascii="Times New Roman" w:eastAsia="Verdana" w:hAnsi="Times New Roman" w:cs="Times New Roman"/>
          <w:color w:val="000000"/>
          <w:sz w:val="24"/>
          <w:szCs w:val="24"/>
        </w:rPr>
        <w:t>Паччини</w:t>
      </w:r>
      <w:proofErr w:type="spellEnd"/>
      <w:r w:rsidRPr="001639FF">
        <w:rPr>
          <w:rFonts w:ascii="Times New Roman" w:eastAsia="Verdana" w:hAnsi="Times New Roman" w:cs="Times New Roman"/>
          <w:color w:val="000000"/>
          <w:sz w:val="24"/>
          <w:szCs w:val="24"/>
        </w:rPr>
        <w:t>; 4 — рецептор волосяного фолликула; 5 — тактильный диск (тельце Пинкуса—</w:t>
      </w:r>
      <w:proofErr w:type="spellStart"/>
      <w:r w:rsidRPr="001639FF">
        <w:rPr>
          <w:rFonts w:ascii="Times New Roman" w:eastAsia="Verdana" w:hAnsi="Times New Roman" w:cs="Times New Roman"/>
          <w:color w:val="000000"/>
          <w:sz w:val="24"/>
          <w:szCs w:val="24"/>
        </w:rPr>
        <w:t>Игго</w:t>
      </w:r>
      <w:proofErr w:type="spellEnd"/>
      <w:r w:rsidRPr="001639FF">
        <w:rPr>
          <w:rFonts w:ascii="Times New Roman" w:eastAsia="Verdana" w:hAnsi="Times New Roman" w:cs="Times New Roman"/>
          <w:color w:val="000000"/>
          <w:sz w:val="24"/>
          <w:szCs w:val="24"/>
        </w:rPr>
        <w:t xml:space="preserve">); 6 — окончание </w:t>
      </w:r>
      <w:proofErr w:type="spellStart"/>
      <w:r w:rsidRPr="001639FF">
        <w:rPr>
          <w:rFonts w:ascii="Times New Roman" w:eastAsia="Verdana" w:hAnsi="Times New Roman" w:cs="Times New Roman"/>
          <w:color w:val="000000"/>
          <w:sz w:val="24"/>
          <w:szCs w:val="24"/>
        </w:rPr>
        <w:t>Руффини</w:t>
      </w:r>
      <w:proofErr w:type="spellEnd"/>
      <w:r w:rsidRPr="001639FF">
        <w:rPr>
          <w:rFonts w:ascii="Times New Roman" w:eastAsia="Arial" w:hAnsi="Times New Roman" w:cs="Times New Roman"/>
          <w:color w:val="000000"/>
          <w:sz w:val="24"/>
          <w:szCs w:val="24"/>
        </w:rPr>
        <w:t xml:space="preserve"> </w:t>
      </w:r>
    </w:p>
    <w:p w:rsidR="003E2816" w:rsidRPr="001639FF" w:rsidRDefault="003E2816" w:rsidP="003E2816">
      <w:pPr>
        <w:spacing w:after="0"/>
        <w:ind w:left="58" w:firstLine="572"/>
        <w:jc w:val="center"/>
        <w:rPr>
          <w:rFonts w:ascii="Times New Roman" w:eastAsia="Times New Roman" w:hAnsi="Times New Roman" w:cs="Times New Roman"/>
          <w:color w:val="000000"/>
          <w:sz w:val="24"/>
          <w:szCs w:val="24"/>
        </w:rPr>
      </w:pPr>
      <w:r w:rsidRPr="001639FF">
        <w:rPr>
          <w:rFonts w:ascii="Times New Roman" w:eastAsia="Times New Roman" w:hAnsi="Times New Roman" w:cs="Times New Roman"/>
          <w:noProof/>
          <w:color w:val="000000"/>
          <w:sz w:val="24"/>
          <w:szCs w:val="24"/>
        </w:rPr>
        <w:drawing>
          <wp:inline distT="0" distB="0" distL="0" distR="0" wp14:anchorId="792BB1BE" wp14:editId="1C4EC867">
            <wp:extent cx="1933956" cy="1866900"/>
            <wp:effectExtent l="0" t="0" r="0" b="0"/>
            <wp:docPr id="11" name="Picture 54499"/>
            <wp:cNvGraphicFramePr/>
            <a:graphic xmlns:a="http://schemas.openxmlformats.org/drawingml/2006/main">
              <a:graphicData uri="http://schemas.openxmlformats.org/drawingml/2006/picture">
                <pic:pic xmlns:pic="http://schemas.openxmlformats.org/drawingml/2006/picture">
                  <pic:nvPicPr>
                    <pic:cNvPr id="54499" name="Picture 54499"/>
                    <pic:cNvPicPr/>
                  </pic:nvPicPr>
                  <pic:blipFill>
                    <a:blip r:embed="rId19"/>
                    <a:stretch>
                      <a:fillRect/>
                    </a:stretch>
                  </pic:blipFill>
                  <pic:spPr>
                    <a:xfrm>
                      <a:off x="0" y="0"/>
                      <a:ext cx="1933956" cy="1866900"/>
                    </a:xfrm>
                    <a:prstGeom prst="rect">
                      <a:avLst/>
                    </a:prstGeom>
                  </pic:spPr>
                </pic:pic>
              </a:graphicData>
            </a:graphic>
          </wp:inline>
        </w:drawing>
      </w:r>
      <w:r w:rsidRPr="001639FF">
        <w:rPr>
          <w:rFonts w:ascii="Times New Roman" w:eastAsia="Arial" w:hAnsi="Times New Roman" w:cs="Times New Roman"/>
          <w:color w:val="000000"/>
          <w:sz w:val="24"/>
          <w:szCs w:val="24"/>
        </w:rPr>
        <w:t xml:space="preserve"> </w:t>
      </w:r>
    </w:p>
    <w:p w:rsidR="003E2816" w:rsidRPr="001639FF" w:rsidRDefault="003E2816" w:rsidP="003E2816">
      <w:pPr>
        <w:spacing w:after="5" w:line="270" w:lineRule="auto"/>
        <w:ind w:left="-5" w:right="2" w:firstLine="572"/>
        <w:jc w:val="both"/>
        <w:rPr>
          <w:rFonts w:ascii="Times New Roman" w:eastAsia="Times New Roman" w:hAnsi="Times New Roman" w:cs="Times New Roman"/>
          <w:color w:val="000000"/>
          <w:sz w:val="24"/>
          <w:szCs w:val="24"/>
        </w:rPr>
      </w:pPr>
      <w:r w:rsidRPr="001639FF">
        <w:rPr>
          <w:rFonts w:ascii="Times New Roman" w:eastAsia="Times New Roman" w:hAnsi="Times New Roman" w:cs="Times New Roman"/>
          <w:b/>
          <w:i/>
          <w:color w:val="000000"/>
          <w:sz w:val="24"/>
          <w:szCs w:val="24"/>
        </w:rPr>
        <w:t xml:space="preserve">Тактильные ощущения </w:t>
      </w:r>
      <w:r w:rsidRPr="001639FF">
        <w:rPr>
          <w:rFonts w:ascii="Times New Roman" w:eastAsia="Times New Roman" w:hAnsi="Times New Roman" w:cs="Times New Roman"/>
          <w:color w:val="000000"/>
          <w:sz w:val="24"/>
          <w:szCs w:val="24"/>
        </w:rPr>
        <w:t xml:space="preserve">(осязание) сигнализируют об особенностях нашего непосредственного окружения и обеспечиваются наличием в коже различных типов </w:t>
      </w:r>
      <w:proofErr w:type="spellStart"/>
      <w:r w:rsidRPr="001639FF">
        <w:rPr>
          <w:rFonts w:ascii="Times New Roman" w:eastAsia="Times New Roman" w:hAnsi="Times New Roman" w:cs="Times New Roman"/>
          <w:i/>
          <w:color w:val="000000"/>
          <w:sz w:val="24"/>
          <w:szCs w:val="24"/>
        </w:rPr>
        <w:t>механорецепторов</w:t>
      </w:r>
      <w:proofErr w:type="spellEnd"/>
      <w:r w:rsidRPr="001639FF">
        <w:rPr>
          <w:rFonts w:ascii="Times New Roman" w:eastAsia="Times New Roman" w:hAnsi="Times New Roman" w:cs="Times New Roman"/>
          <w:i/>
          <w:color w:val="000000"/>
          <w:sz w:val="24"/>
          <w:szCs w:val="24"/>
        </w:rPr>
        <w:t xml:space="preserve">. </w:t>
      </w:r>
      <w:r w:rsidRPr="001639FF">
        <w:rPr>
          <w:rFonts w:ascii="Times New Roman" w:eastAsia="Times New Roman" w:hAnsi="Times New Roman" w:cs="Times New Roman"/>
          <w:color w:val="000000"/>
          <w:sz w:val="24"/>
          <w:szCs w:val="24"/>
        </w:rPr>
        <w:t xml:space="preserve">Они имеют разное морфологическое строение и улавливают различные механические воздействия. Различают свободные и инкапсулированные рецепторы. </w:t>
      </w:r>
      <w:r w:rsidRPr="001639FF">
        <w:rPr>
          <w:rFonts w:ascii="Times New Roman" w:eastAsia="Times New Roman" w:hAnsi="Times New Roman" w:cs="Times New Roman"/>
          <w:i/>
          <w:color w:val="000000"/>
          <w:sz w:val="24"/>
          <w:szCs w:val="24"/>
        </w:rPr>
        <w:t xml:space="preserve">Свободные </w:t>
      </w:r>
      <w:r w:rsidRPr="001639FF">
        <w:rPr>
          <w:rFonts w:ascii="Times New Roman" w:eastAsia="Times New Roman" w:hAnsi="Times New Roman" w:cs="Times New Roman"/>
          <w:color w:val="000000"/>
          <w:sz w:val="24"/>
          <w:szCs w:val="24"/>
        </w:rPr>
        <w:t xml:space="preserve">— это нервные окончания, не имеющие вспомогательных структур и свободно расположенные в ткани. </w:t>
      </w:r>
      <w:r w:rsidRPr="001639FF">
        <w:rPr>
          <w:rFonts w:ascii="Times New Roman" w:eastAsia="Times New Roman" w:hAnsi="Times New Roman" w:cs="Times New Roman"/>
          <w:i/>
          <w:color w:val="000000"/>
          <w:sz w:val="24"/>
          <w:szCs w:val="24"/>
        </w:rPr>
        <w:t xml:space="preserve">Инкапсулированные </w:t>
      </w:r>
      <w:r w:rsidRPr="001639FF">
        <w:rPr>
          <w:rFonts w:ascii="Times New Roman" w:eastAsia="Times New Roman" w:hAnsi="Times New Roman" w:cs="Times New Roman"/>
          <w:color w:val="000000"/>
          <w:sz w:val="24"/>
          <w:szCs w:val="24"/>
        </w:rPr>
        <w:t xml:space="preserve">рецепторы включаются в комплекс со вспомогательными клетками. Среди инкапсулированных </w:t>
      </w:r>
      <w:proofErr w:type="spellStart"/>
      <w:r w:rsidRPr="001639FF">
        <w:rPr>
          <w:rFonts w:ascii="Times New Roman" w:eastAsia="Times New Roman" w:hAnsi="Times New Roman" w:cs="Times New Roman"/>
          <w:color w:val="000000"/>
          <w:sz w:val="24"/>
          <w:szCs w:val="24"/>
        </w:rPr>
        <w:t>механорецепторов</w:t>
      </w:r>
      <w:proofErr w:type="spellEnd"/>
      <w:r w:rsidRPr="001639FF">
        <w:rPr>
          <w:rFonts w:ascii="Times New Roman" w:eastAsia="Times New Roman" w:hAnsi="Times New Roman" w:cs="Times New Roman"/>
          <w:color w:val="000000"/>
          <w:sz w:val="24"/>
          <w:szCs w:val="24"/>
        </w:rPr>
        <w:t xml:space="preserve"> кожи </w:t>
      </w:r>
      <w:r w:rsidRPr="001639FF">
        <w:rPr>
          <w:rFonts w:ascii="Times New Roman" w:eastAsia="Times New Roman" w:hAnsi="Times New Roman" w:cs="Times New Roman"/>
          <w:color w:val="000000"/>
          <w:sz w:val="24"/>
          <w:szCs w:val="24"/>
        </w:rPr>
        <w:lastRenderedPageBreak/>
        <w:t xml:space="preserve">различают: диски </w:t>
      </w:r>
      <w:proofErr w:type="spellStart"/>
      <w:r w:rsidRPr="001639FF">
        <w:rPr>
          <w:rFonts w:ascii="Times New Roman" w:eastAsia="Times New Roman" w:hAnsi="Times New Roman" w:cs="Times New Roman"/>
          <w:color w:val="000000"/>
          <w:sz w:val="24"/>
          <w:szCs w:val="24"/>
        </w:rPr>
        <w:t>Меркеля</w:t>
      </w:r>
      <w:proofErr w:type="spellEnd"/>
      <w:r w:rsidRPr="001639FF">
        <w:rPr>
          <w:rFonts w:ascii="Times New Roman" w:eastAsia="Times New Roman" w:hAnsi="Times New Roman" w:cs="Times New Roman"/>
          <w:color w:val="000000"/>
          <w:sz w:val="24"/>
          <w:szCs w:val="24"/>
        </w:rPr>
        <w:t>, которые могут группироваться в тельца Пинкуса—</w:t>
      </w:r>
      <w:proofErr w:type="spellStart"/>
      <w:r w:rsidRPr="001639FF">
        <w:rPr>
          <w:rFonts w:ascii="Times New Roman" w:eastAsia="Times New Roman" w:hAnsi="Times New Roman" w:cs="Times New Roman"/>
          <w:color w:val="000000"/>
          <w:sz w:val="24"/>
          <w:szCs w:val="24"/>
        </w:rPr>
        <w:t>Игго</w:t>
      </w:r>
      <w:proofErr w:type="spellEnd"/>
      <w:r w:rsidRPr="001639FF">
        <w:rPr>
          <w:rFonts w:ascii="Times New Roman" w:eastAsia="Times New Roman" w:hAnsi="Times New Roman" w:cs="Times New Roman"/>
          <w:color w:val="000000"/>
          <w:sz w:val="24"/>
          <w:szCs w:val="24"/>
        </w:rPr>
        <w:t xml:space="preserve"> (рецепторы давления); окончания </w:t>
      </w:r>
      <w:proofErr w:type="spellStart"/>
      <w:r w:rsidRPr="001639FF">
        <w:rPr>
          <w:rFonts w:ascii="Times New Roman" w:eastAsia="Times New Roman" w:hAnsi="Times New Roman" w:cs="Times New Roman"/>
          <w:color w:val="000000"/>
          <w:sz w:val="24"/>
          <w:szCs w:val="24"/>
        </w:rPr>
        <w:t>Руффини</w:t>
      </w:r>
      <w:proofErr w:type="spellEnd"/>
      <w:r w:rsidRPr="001639FF">
        <w:rPr>
          <w:rFonts w:ascii="Times New Roman" w:eastAsia="Times New Roman" w:hAnsi="Times New Roman" w:cs="Times New Roman"/>
          <w:color w:val="000000"/>
          <w:sz w:val="24"/>
          <w:szCs w:val="24"/>
        </w:rPr>
        <w:t xml:space="preserve"> (также рецепторы давления); тельца </w:t>
      </w:r>
      <w:proofErr w:type="spellStart"/>
      <w:r w:rsidRPr="001639FF">
        <w:rPr>
          <w:rFonts w:ascii="Times New Roman" w:eastAsia="Times New Roman" w:hAnsi="Times New Roman" w:cs="Times New Roman"/>
          <w:color w:val="000000"/>
          <w:sz w:val="24"/>
          <w:szCs w:val="24"/>
        </w:rPr>
        <w:t>Мейснера</w:t>
      </w:r>
      <w:proofErr w:type="spellEnd"/>
      <w:r w:rsidRPr="001639FF">
        <w:rPr>
          <w:rFonts w:ascii="Times New Roman" w:eastAsia="Times New Roman" w:hAnsi="Times New Roman" w:cs="Times New Roman"/>
          <w:color w:val="000000"/>
          <w:sz w:val="24"/>
          <w:szCs w:val="24"/>
        </w:rPr>
        <w:t xml:space="preserve"> (рецепторы прикосновения); тельца </w:t>
      </w:r>
      <w:proofErr w:type="spellStart"/>
      <w:r w:rsidRPr="001639FF">
        <w:rPr>
          <w:rFonts w:ascii="Times New Roman" w:eastAsia="Times New Roman" w:hAnsi="Times New Roman" w:cs="Times New Roman"/>
          <w:color w:val="000000"/>
          <w:sz w:val="24"/>
          <w:szCs w:val="24"/>
        </w:rPr>
        <w:t>Паччини</w:t>
      </w:r>
      <w:proofErr w:type="spellEnd"/>
      <w:r w:rsidRPr="001639FF">
        <w:rPr>
          <w:rFonts w:ascii="Times New Roman" w:eastAsia="Times New Roman" w:hAnsi="Times New Roman" w:cs="Times New Roman"/>
          <w:color w:val="000000"/>
          <w:sz w:val="24"/>
          <w:szCs w:val="24"/>
        </w:rPr>
        <w:t xml:space="preserve"> (рецепторы смещения). Для участков кожи, покрытых волосками, характерны рецепторы волосяных фолликулов — свободные нервные окончания, обвивающие основание кожного волоска (рис. 64).</w:t>
      </w:r>
      <w:r w:rsidRPr="001639FF">
        <w:rPr>
          <w:rFonts w:ascii="Times New Roman" w:eastAsia="Arial" w:hAnsi="Times New Roman" w:cs="Times New Roman"/>
          <w:color w:val="000000"/>
          <w:sz w:val="24"/>
          <w:szCs w:val="24"/>
        </w:rPr>
        <w:t xml:space="preserve"> </w:t>
      </w:r>
    </w:p>
    <w:p w:rsidR="003E2816" w:rsidRPr="001639FF" w:rsidRDefault="003E2816" w:rsidP="003E2816">
      <w:pPr>
        <w:spacing w:after="5" w:line="270" w:lineRule="auto"/>
        <w:ind w:left="-5" w:right="2" w:firstLine="572"/>
        <w:jc w:val="both"/>
        <w:rPr>
          <w:rFonts w:ascii="Times New Roman" w:eastAsia="Times New Roman" w:hAnsi="Times New Roman" w:cs="Times New Roman"/>
          <w:color w:val="000000"/>
          <w:sz w:val="24"/>
          <w:szCs w:val="24"/>
        </w:rPr>
      </w:pPr>
      <w:r w:rsidRPr="001639FF">
        <w:rPr>
          <w:rFonts w:ascii="Times New Roman" w:eastAsia="Times New Roman" w:hAnsi="Times New Roman" w:cs="Times New Roman"/>
          <w:color w:val="000000"/>
          <w:sz w:val="24"/>
          <w:szCs w:val="24"/>
        </w:rPr>
        <w:t>Тонкость различения деталей тактильных стимулов зависит от плотности расположения рецепторов в коже. Так, на губах, языке, кончиках пальцев плотность расположения рецепторов наибольшая и соответственно различение тактильных особенностей наилучшее.</w:t>
      </w:r>
      <w:r w:rsidRPr="001639FF">
        <w:rPr>
          <w:rFonts w:ascii="Times New Roman" w:eastAsia="Arial" w:hAnsi="Times New Roman" w:cs="Times New Roman"/>
          <w:color w:val="000000"/>
          <w:sz w:val="24"/>
          <w:szCs w:val="24"/>
        </w:rPr>
        <w:t xml:space="preserve"> </w:t>
      </w:r>
    </w:p>
    <w:p w:rsidR="003E2816" w:rsidRPr="001639FF" w:rsidRDefault="003E2816" w:rsidP="003E2816">
      <w:pPr>
        <w:spacing w:after="5" w:line="270" w:lineRule="auto"/>
        <w:ind w:left="-5" w:right="2" w:firstLine="572"/>
        <w:jc w:val="both"/>
        <w:rPr>
          <w:rFonts w:ascii="Times New Roman" w:eastAsia="Times New Roman" w:hAnsi="Times New Roman" w:cs="Times New Roman"/>
          <w:color w:val="000000"/>
          <w:sz w:val="24"/>
          <w:szCs w:val="24"/>
        </w:rPr>
      </w:pPr>
      <w:proofErr w:type="spellStart"/>
      <w:r w:rsidRPr="001639FF">
        <w:rPr>
          <w:rFonts w:ascii="Times New Roman" w:eastAsia="Times New Roman" w:hAnsi="Times New Roman" w:cs="Times New Roman"/>
          <w:b/>
          <w:i/>
          <w:color w:val="000000"/>
          <w:sz w:val="24"/>
          <w:szCs w:val="24"/>
        </w:rPr>
        <w:t>Терморецепция</w:t>
      </w:r>
      <w:proofErr w:type="spellEnd"/>
      <w:r w:rsidRPr="001639FF">
        <w:rPr>
          <w:rFonts w:ascii="Times New Roman" w:eastAsia="Times New Roman" w:hAnsi="Times New Roman" w:cs="Times New Roman"/>
          <w:b/>
          <w:i/>
          <w:color w:val="000000"/>
          <w:sz w:val="24"/>
          <w:szCs w:val="24"/>
        </w:rPr>
        <w:t xml:space="preserve"> </w:t>
      </w:r>
      <w:r w:rsidRPr="001639FF">
        <w:rPr>
          <w:rFonts w:ascii="Times New Roman" w:eastAsia="Times New Roman" w:hAnsi="Times New Roman" w:cs="Times New Roman"/>
          <w:color w:val="000000"/>
          <w:sz w:val="24"/>
          <w:szCs w:val="24"/>
        </w:rPr>
        <w:t xml:space="preserve">обеспечивается специфическими тепловыми и Холодовыми рецепторами. </w:t>
      </w:r>
      <w:r w:rsidRPr="001639FF">
        <w:rPr>
          <w:rFonts w:ascii="Times New Roman" w:eastAsia="Times New Roman" w:hAnsi="Times New Roman" w:cs="Times New Roman"/>
          <w:i/>
          <w:color w:val="000000"/>
          <w:sz w:val="24"/>
          <w:szCs w:val="24"/>
        </w:rPr>
        <w:t xml:space="preserve">Тепловые рецепторы </w:t>
      </w:r>
      <w:r w:rsidRPr="001639FF">
        <w:rPr>
          <w:rFonts w:ascii="Times New Roman" w:eastAsia="Times New Roman" w:hAnsi="Times New Roman" w:cs="Times New Roman"/>
          <w:color w:val="000000"/>
          <w:sz w:val="24"/>
          <w:szCs w:val="24"/>
        </w:rPr>
        <w:t xml:space="preserve">являются свободными, </w:t>
      </w:r>
      <w:proofErr w:type="spellStart"/>
      <w:r w:rsidRPr="001639FF">
        <w:rPr>
          <w:rFonts w:ascii="Times New Roman" w:eastAsia="Times New Roman" w:hAnsi="Times New Roman" w:cs="Times New Roman"/>
          <w:color w:val="000000"/>
          <w:sz w:val="24"/>
          <w:szCs w:val="24"/>
        </w:rPr>
        <w:t>холодовые</w:t>
      </w:r>
      <w:proofErr w:type="spellEnd"/>
      <w:r w:rsidRPr="001639FF">
        <w:rPr>
          <w:rFonts w:ascii="Times New Roman" w:eastAsia="Times New Roman" w:hAnsi="Times New Roman" w:cs="Times New Roman"/>
          <w:color w:val="000000"/>
          <w:sz w:val="24"/>
          <w:szCs w:val="24"/>
        </w:rPr>
        <w:t xml:space="preserve"> — инкапсулированы. </w:t>
      </w:r>
      <w:r w:rsidRPr="001639FF">
        <w:rPr>
          <w:rFonts w:ascii="Times New Roman" w:eastAsia="Times New Roman" w:hAnsi="Times New Roman" w:cs="Times New Roman"/>
          <w:i/>
          <w:color w:val="000000"/>
          <w:sz w:val="24"/>
          <w:szCs w:val="24"/>
        </w:rPr>
        <w:t xml:space="preserve">ПЛОТНОСТЬ Холодовых рецепторов </w:t>
      </w:r>
      <w:r w:rsidRPr="001639FF">
        <w:rPr>
          <w:rFonts w:ascii="Times New Roman" w:eastAsia="Times New Roman" w:hAnsi="Times New Roman" w:cs="Times New Roman"/>
          <w:color w:val="000000"/>
          <w:sz w:val="24"/>
          <w:szCs w:val="24"/>
        </w:rPr>
        <w:t>в коже больше, чем тепловых.</w:t>
      </w:r>
      <w:r w:rsidRPr="001639FF">
        <w:rPr>
          <w:rFonts w:ascii="Times New Roman" w:eastAsia="Arial" w:hAnsi="Times New Roman" w:cs="Times New Roman"/>
          <w:color w:val="000000"/>
          <w:sz w:val="24"/>
          <w:szCs w:val="24"/>
        </w:rPr>
        <w:t xml:space="preserve"> </w:t>
      </w:r>
    </w:p>
    <w:p w:rsidR="003E2816" w:rsidRPr="001639FF" w:rsidRDefault="003E2816" w:rsidP="003E2816">
      <w:pPr>
        <w:spacing w:after="5" w:line="271" w:lineRule="auto"/>
        <w:ind w:left="12" w:right="5" w:firstLine="572"/>
        <w:jc w:val="center"/>
        <w:rPr>
          <w:rFonts w:ascii="Times New Roman" w:eastAsia="Times New Roman" w:hAnsi="Times New Roman" w:cs="Times New Roman"/>
          <w:b/>
          <w:color w:val="000000"/>
          <w:sz w:val="24"/>
          <w:szCs w:val="24"/>
        </w:rPr>
      </w:pPr>
    </w:p>
    <w:p w:rsidR="003E2816" w:rsidRPr="001639FF" w:rsidRDefault="003E2816" w:rsidP="003E2816">
      <w:pPr>
        <w:spacing w:after="5" w:line="271" w:lineRule="auto"/>
        <w:ind w:left="12" w:right="5" w:firstLine="572"/>
        <w:jc w:val="center"/>
        <w:rPr>
          <w:rFonts w:ascii="Times New Roman" w:eastAsia="Times New Roman" w:hAnsi="Times New Roman" w:cs="Times New Roman"/>
          <w:color w:val="000000"/>
          <w:sz w:val="24"/>
          <w:szCs w:val="24"/>
        </w:rPr>
      </w:pPr>
      <w:r w:rsidRPr="001639FF">
        <w:rPr>
          <w:rFonts w:ascii="Times New Roman" w:eastAsia="Times New Roman" w:hAnsi="Times New Roman" w:cs="Times New Roman"/>
          <w:b/>
          <w:color w:val="000000"/>
          <w:sz w:val="24"/>
          <w:szCs w:val="24"/>
        </w:rPr>
        <w:t>Рис. 65. Соединение путей кожных и висцеральных рецепторов в спинном мозге:</w:t>
      </w:r>
      <w:r w:rsidRPr="001639FF">
        <w:rPr>
          <w:rFonts w:ascii="Times New Roman" w:eastAsia="Arial" w:hAnsi="Times New Roman" w:cs="Times New Roman"/>
          <w:b/>
          <w:color w:val="000000"/>
          <w:sz w:val="24"/>
          <w:szCs w:val="24"/>
        </w:rPr>
        <w:t xml:space="preserve"> </w:t>
      </w:r>
    </w:p>
    <w:p w:rsidR="003E2816" w:rsidRPr="001639FF" w:rsidRDefault="003E2816" w:rsidP="003E2816">
      <w:pPr>
        <w:spacing w:after="5"/>
        <w:ind w:firstLine="572"/>
        <w:jc w:val="both"/>
        <w:rPr>
          <w:rFonts w:ascii="Times New Roman" w:eastAsia="Times New Roman" w:hAnsi="Times New Roman" w:cs="Times New Roman"/>
          <w:color w:val="000000"/>
          <w:sz w:val="24"/>
          <w:szCs w:val="24"/>
        </w:rPr>
      </w:pPr>
      <w:r w:rsidRPr="001639FF">
        <w:rPr>
          <w:rFonts w:ascii="Times New Roman" w:eastAsia="Verdana" w:hAnsi="Times New Roman" w:cs="Times New Roman"/>
          <w:color w:val="000000"/>
          <w:sz w:val="24"/>
          <w:szCs w:val="24"/>
        </w:rPr>
        <w:t xml:space="preserve">1 — пучок Голля; 2 — пучок </w:t>
      </w:r>
      <w:proofErr w:type="spellStart"/>
      <w:r w:rsidRPr="001639FF">
        <w:rPr>
          <w:rFonts w:ascii="Times New Roman" w:eastAsia="Verdana" w:hAnsi="Times New Roman" w:cs="Times New Roman"/>
          <w:color w:val="000000"/>
          <w:sz w:val="24"/>
          <w:szCs w:val="24"/>
        </w:rPr>
        <w:t>Бурдаха</w:t>
      </w:r>
      <w:proofErr w:type="spellEnd"/>
      <w:r w:rsidRPr="001639FF">
        <w:rPr>
          <w:rFonts w:ascii="Times New Roman" w:eastAsia="Verdana" w:hAnsi="Times New Roman" w:cs="Times New Roman"/>
          <w:color w:val="000000"/>
          <w:sz w:val="24"/>
          <w:szCs w:val="24"/>
        </w:rPr>
        <w:t xml:space="preserve">; 3 — задний корешок; 4 — передний корешок; 5 — спиноталамический тракт (проведение болевой чувствительности); 6 — двигательные аксоны; 7 — симпатические аксоны; 8 — передний рог; 9 — </w:t>
      </w:r>
      <w:proofErr w:type="spellStart"/>
      <w:r w:rsidRPr="001639FF">
        <w:rPr>
          <w:rFonts w:ascii="Times New Roman" w:eastAsia="Verdana" w:hAnsi="Times New Roman" w:cs="Times New Roman"/>
          <w:color w:val="000000"/>
          <w:sz w:val="24"/>
          <w:szCs w:val="24"/>
        </w:rPr>
        <w:t>проприоспинальный</w:t>
      </w:r>
      <w:proofErr w:type="spellEnd"/>
      <w:r w:rsidRPr="001639FF">
        <w:rPr>
          <w:rFonts w:ascii="Times New Roman" w:eastAsia="Verdana" w:hAnsi="Times New Roman" w:cs="Times New Roman"/>
          <w:color w:val="000000"/>
          <w:sz w:val="24"/>
          <w:szCs w:val="24"/>
        </w:rPr>
        <w:t xml:space="preserve"> путь; 10 — задний рог; И — </w:t>
      </w:r>
      <w:proofErr w:type="spellStart"/>
      <w:r w:rsidRPr="001639FF">
        <w:rPr>
          <w:rFonts w:ascii="Times New Roman" w:eastAsia="Verdana" w:hAnsi="Times New Roman" w:cs="Times New Roman"/>
          <w:color w:val="000000"/>
          <w:sz w:val="24"/>
          <w:szCs w:val="24"/>
        </w:rPr>
        <w:t>висцерорецепторы</w:t>
      </w:r>
      <w:proofErr w:type="spellEnd"/>
      <w:r w:rsidRPr="001639FF">
        <w:rPr>
          <w:rFonts w:ascii="Times New Roman" w:eastAsia="Verdana" w:hAnsi="Times New Roman" w:cs="Times New Roman"/>
          <w:color w:val="000000"/>
          <w:sz w:val="24"/>
          <w:szCs w:val="24"/>
        </w:rPr>
        <w:t xml:space="preserve">; 12 — проприорецепторы; 13 — терморецепторы; 14 — </w:t>
      </w:r>
      <w:proofErr w:type="spellStart"/>
      <w:r w:rsidRPr="001639FF">
        <w:rPr>
          <w:rFonts w:ascii="Times New Roman" w:eastAsia="Verdana" w:hAnsi="Times New Roman" w:cs="Times New Roman"/>
          <w:color w:val="000000"/>
          <w:sz w:val="24"/>
          <w:szCs w:val="24"/>
        </w:rPr>
        <w:t>ноцицепторы</w:t>
      </w:r>
      <w:proofErr w:type="spellEnd"/>
      <w:r w:rsidRPr="001639FF">
        <w:rPr>
          <w:rFonts w:ascii="Times New Roman" w:eastAsia="Verdana" w:hAnsi="Times New Roman" w:cs="Times New Roman"/>
          <w:color w:val="000000"/>
          <w:sz w:val="24"/>
          <w:szCs w:val="24"/>
        </w:rPr>
        <w:t xml:space="preserve">; 15 — </w:t>
      </w:r>
      <w:proofErr w:type="spellStart"/>
      <w:r w:rsidRPr="001639FF">
        <w:rPr>
          <w:rFonts w:ascii="Times New Roman" w:eastAsia="Verdana" w:hAnsi="Times New Roman" w:cs="Times New Roman"/>
          <w:color w:val="000000"/>
          <w:sz w:val="24"/>
          <w:szCs w:val="24"/>
        </w:rPr>
        <w:t>механорецепторы</w:t>
      </w:r>
      <w:proofErr w:type="spellEnd"/>
      <w:r w:rsidRPr="001639FF">
        <w:rPr>
          <w:rFonts w:ascii="Times New Roman" w:eastAsia="Arial" w:hAnsi="Times New Roman" w:cs="Times New Roman"/>
          <w:color w:val="000000"/>
          <w:sz w:val="24"/>
          <w:szCs w:val="24"/>
        </w:rPr>
        <w:t xml:space="preserve"> </w:t>
      </w:r>
    </w:p>
    <w:p w:rsidR="003E2816" w:rsidRPr="001639FF" w:rsidRDefault="003E2816" w:rsidP="003E2816">
      <w:pPr>
        <w:spacing w:after="0"/>
        <w:ind w:left="58" w:firstLine="572"/>
        <w:jc w:val="center"/>
        <w:rPr>
          <w:rFonts w:ascii="Times New Roman" w:eastAsia="Times New Roman" w:hAnsi="Times New Roman" w:cs="Times New Roman"/>
          <w:color w:val="000000"/>
          <w:sz w:val="24"/>
          <w:szCs w:val="24"/>
        </w:rPr>
      </w:pPr>
      <w:r w:rsidRPr="001639FF">
        <w:rPr>
          <w:rFonts w:ascii="Times New Roman" w:eastAsia="Times New Roman" w:hAnsi="Times New Roman" w:cs="Times New Roman"/>
          <w:noProof/>
          <w:color w:val="000000"/>
          <w:sz w:val="24"/>
          <w:szCs w:val="24"/>
        </w:rPr>
        <w:drawing>
          <wp:inline distT="0" distB="0" distL="0" distR="0" wp14:anchorId="156ACCFF" wp14:editId="3D47013E">
            <wp:extent cx="2467356" cy="2474976"/>
            <wp:effectExtent l="0" t="0" r="0" b="0"/>
            <wp:docPr id="12" name="Picture 54927"/>
            <wp:cNvGraphicFramePr/>
            <a:graphic xmlns:a="http://schemas.openxmlformats.org/drawingml/2006/main">
              <a:graphicData uri="http://schemas.openxmlformats.org/drawingml/2006/picture">
                <pic:pic xmlns:pic="http://schemas.openxmlformats.org/drawingml/2006/picture">
                  <pic:nvPicPr>
                    <pic:cNvPr id="54927" name="Picture 54927"/>
                    <pic:cNvPicPr/>
                  </pic:nvPicPr>
                  <pic:blipFill>
                    <a:blip r:embed="rId20"/>
                    <a:stretch>
                      <a:fillRect/>
                    </a:stretch>
                  </pic:blipFill>
                  <pic:spPr>
                    <a:xfrm>
                      <a:off x="0" y="0"/>
                      <a:ext cx="2467356" cy="2474976"/>
                    </a:xfrm>
                    <a:prstGeom prst="rect">
                      <a:avLst/>
                    </a:prstGeom>
                  </pic:spPr>
                </pic:pic>
              </a:graphicData>
            </a:graphic>
          </wp:inline>
        </w:drawing>
      </w:r>
      <w:r w:rsidRPr="001639FF">
        <w:rPr>
          <w:rFonts w:ascii="Times New Roman" w:eastAsia="Arial" w:hAnsi="Times New Roman" w:cs="Times New Roman"/>
          <w:color w:val="000000"/>
          <w:sz w:val="24"/>
          <w:szCs w:val="24"/>
        </w:rPr>
        <w:t xml:space="preserve"> </w:t>
      </w:r>
    </w:p>
    <w:p w:rsidR="003E2816" w:rsidRPr="001639FF" w:rsidRDefault="003E2816" w:rsidP="003E2816">
      <w:pPr>
        <w:keepNext/>
        <w:keepLines/>
        <w:spacing w:after="0" w:line="269" w:lineRule="auto"/>
        <w:ind w:left="-5" w:firstLine="572"/>
        <w:outlineLvl w:val="4"/>
        <w:rPr>
          <w:rFonts w:ascii="Times New Roman" w:eastAsia="Times New Roman" w:hAnsi="Times New Roman" w:cs="Times New Roman"/>
          <w:b/>
          <w:color w:val="000000"/>
          <w:sz w:val="24"/>
          <w:szCs w:val="24"/>
        </w:rPr>
      </w:pPr>
      <w:r w:rsidRPr="001639FF">
        <w:rPr>
          <w:rFonts w:ascii="Times New Roman" w:eastAsia="Times New Roman" w:hAnsi="Times New Roman" w:cs="Times New Roman"/>
          <w:b/>
          <w:color w:val="000000"/>
          <w:sz w:val="24"/>
          <w:szCs w:val="24"/>
        </w:rPr>
        <w:t>Болевая чувствительность (</w:t>
      </w:r>
      <w:proofErr w:type="spellStart"/>
      <w:r w:rsidRPr="001639FF">
        <w:rPr>
          <w:rFonts w:ascii="Times New Roman" w:eastAsia="Times New Roman" w:hAnsi="Times New Roman" w:cs="Times New Roman"/>
          <w:b/>
          <w:color w:val="000000"/>
          <w:sz w:val="24"/>
          <w:szCs w:val="24"/>
        </w:rPr>
        <w:t>ноцицепция</w:t>
      </w:r>
      <w:proofErr w:type="spellEnd"/>
      <w:r w:rsidRPr="001639FF">
        <w:rPr>
          <w:rFonts w:ascii="Times New Roman" w:eastAsia="Times New Roman" w:hAnsi="Times New Roman" w:cs="Times New Roman"/>
          <w:b/>
          <w:color w:val="000000"/>
          <w:sz w:val="24"/>
          <w:szCs w:val="24"/>
        </w:rPr>
        <w:t xml:space="preserve">) </w:t>
      </w:r>
    </w:p>
    <w:p w:rsidR="003E2816" w:rsidRPr="001639FF" w:rsidRDefault="003E2816" w:rsidP="003E2816">
      <w:pPr>
        <w:spacing w:after="5" w:line="270" w:lineRule="auto"/>
        <w:ind w:left="-5" w:right="2" w:firstLine="572"/>
        <w:jc w:val="both"/>
        <w:rPr>
          <w:rFonts w:ascii="Times New Roman" w:eastAsia="Times New Roman" w:hAnsi="Times New Roman" w:cs="Times New Roman"/>
          <w:color w:val="000000"/>
          <w:sz w:val="24"/>
          <w:szCs w:val="24"/>
        </w:rPr>
      </w:pPr>
      <w:r w:rsidRPr="001639FF">
        <w:rPr>
          <w:rFonts w:ascii="Times New Roman" w:eastAsia="Times New Roman" w:hAnsi="Times New Roman" w:cs="Times New Roman"/>
          <w:b/>
          <w:i/>
          <w:color w:val="000000"/>
          <w:sz w:val="24"/>
          <w:szCs w:val="24"/>
        </w:rPr>
        <w:t xml:space="preserve">Болевая чувствительность </w:t>
      </w:r>
      <w:r w:rsidRPr="001639FF">
        <w:rPr>
          <w:rFonts w:ascii="Times New Roman" w:eastAsia="Times New Roman" w:hAnsi="Times New Roman" w:cs="Times New Roman"/>
          <w:color w:val="000000"/>
          <w:sz w:val="24"/>
          <w:szCs w:val="24"/>
        </w:rPr>
        <w:t>(</w:t>
      </w:r>
      <w:proofErr w:type="spellStart"/>
      <w:r w:rsidRPr="001639FF">
        <w:rPr>
          <w:rFonts w:ascii="Times New Roman" w:eastAsia="Times New Roman" w:hAnsi="Times New Roman" w:cs="Times New Roman"/>
          <w:i/>
          <w:color w:val="000000"/>
          <w:sz w:val="24"/>
          <w:szCs w:val="24"/>
        </w:rPr>
        <w:t>ноцицепция</w:t>
      </w:r>
      <w:proofErr w:type="spellEnd"/>
      <w:r w:rsidRPr="001639FF">
        <w:rPr>
          <w:rFonts w:ascii="Times New Roman" w:eastAsia="Times New Roman" w:hAnsi="Times New Roman" w:cs="Times New Roman"/>
          <w:color w:val="000000"/>
          <w:sz w:val="24"/>
          <w:szCs w:val="24"/>
        </w:rPr>
        <w:t>)</w:t>
      </w:r>
      <w:r w:rsidRPr="001639FF">
        <w:rPr>
          <w:rFonts w:ascii="Times New Roman" w:eastAsia="Times New Roman" w:hAnsi="Times New Roman" w:cs="Times New Roman"/>
          <w:i/>
          <w:color w:val="000000"/>
          <w:sz w:val="24"/>
          <w:szCs w:val="24"/>
        </w:rPr>
        <w:t xml:space="preserve"> </w:t>
      </w:r>
      <w:r w:rsidRPr="001639FF">
        <w:rPr>
          <w:rFonts w:ascii="Times New Roman" w:eastAsia="Times New Roman" w:hAnsi="Times New Roman" w:cs="Times New Roman"/>
          <w:color w:val="000000"/>
          <w:sz w:val="24"/>
          <w:szCs w:val="24"/>
        </w:rPr>
        <w:t xml:space="preserve">служит для распознавания потенциально опасных стимулов. Болевые рецепторы имеют самое плотное (по сравнению с тактильными и терморецепторами) расположение в коже (рис. 65). Однако распределены они не равномерно, образуя скопления — «болевые точки». </w:t>
      </w:r>
      <w:proofErr w:type="spellStart"/>
      <w:r w:rsidRPr="001639FF">
        <w:rPr>
          <w:rFonts w:ascii="Times New Roman" w:eastAsia="Times New Roman" w:hAnsi="Times New Roman" w:cs="Times New Roman"/>
          <w:color w:val="000000"/>
          <w:sz w:val="24"/>
          <w:szCs w:val="24"/>
        </w:rPr>
        <w:t>Ноцицепторы</w:t>
      </w:r>
      <w:proofErr w:type="spellEnd"/>
      <w:r w:rsidRPr="001639FF">
        <w:rPr>
          <w:rFonts w:ascii="Times New Roman" w:eastAsia="Times New Roman" w:hAnsi="Times New Roman" w:cs="Times New Roman"/>
          <w:color w:val="000000"/>
          <w:sz w:val="24"/>
          <w:szCs w:val="24"/>
        </w:rPr>
        <w:t xml:space="preserve"> являются свободными окончаниями. Они чувствительны к механическим, термическим и химическим стимулам, т.е. являются полимодальными.</w:t>
      </w:r>
      <w:r w:rsidRPr="001639FF">
        <w:rPr>
          <w:rFonts w:ascii="Times New Roman" w:eastAsia="Arial" w:hAnsi="Times New Roman" w:cs="Times New Roman"/>
          <w:color w:val="000000"/>
          <w:sz w:val="24"/>
          <w:szCs w:val="24"/>
        </w:rPr>
        <w:t xml:space="preserve"> </w:t>
      </w:r>
    </w:p>
    <w:p w:rsidR="003E2816" w:rsidRPr="001639FF" w:rsidRDefault="003E2816" w:rsidP="003E2816">
      <w:pPr>
        <w:spacing w:after="5" w:line="270" w:lineRule="auto"/>
        <w:ind w:left="-5" w:right="2" w:firstLine="572"/>
        <w:jc w:val="both"/>
        <w:rPr>
          <w:rFonts w:ascii="Times New Roman" w:eastAsia="Times New Roman" w:hAnsi="Times New Roman" w:cs="Times New Roman"/>
          <w:color w:val="000000"/>
          <w:sz w:val="24"/>
          <w:szCs w:val="24"/>
        </w:rPr>
      </w:pPr>
      <w:r w:rsidRPr="001639FF">
        <w:rPr>
          <w:rFonts w:ascii="Times New Roman" w:eastAsia="Times New Roman" w:hAnsi="Times New Roman" w:cs="Times New Roman"/>
          <w:color w:val="000000"/>
          <w:sz w:val="24"/>
          <w:szCs w:val="24"/>
        </w:rPr>
        <w:t xml:space="preserve">Все кожные рецепторы являются окончаниями </w:t>
      </w:r>
      <w:proofErr w:type="spellStart"/>
      <w:r w:rsidRPr="001639FF">
        <w:rPr>
          <w:rFonts w:ascii="Times New Roman" w:eastAsia="Times New Roman" w:hAnsi="Times New Roman" w:cs="Times New Roman"/>
          <w:color w:val="000000"/>
          <w:sz w:val="24"/>
          <w:szCs w:val="24"/>
        </w:rPr>
        <w:t>псевдоуниполярных</w:t>
      </w:r>
      <w:proofErr w:type="spellEnd"/>
      <w:r w:rsidRPr="001639FF">
        <w:rPr>
          <w:rFonts w:ascii="Times New Roman" w:eastAsia="Times New Roman" w:hAnsi="Times New Roman" w:cs="Times New Roman"/>
          <w:color w:val="000000"/>
          <w:sz w:val="24"/>
          <w:szCs w:val="24"/>
        </w:rPr>
        <w:t xml:space="preserve"> чувствительных нейронов, расположенных в спинномозговых ганглиях. По афферентным волокнам (дендритам) этих нейронов информация поступает сначала к телу нейрона, а затем по его аксону в задние рога соответствующего сегмента спинного мозга.</w:t>
      </w:r>
      <w:r w:rsidRPr="001639FF">
        <w:rPr>
          <w:rFonts w:ascii="Times New Roman" w:eastAsia="Arial" w:hAnsi="Times New Roman" w:cs="Times New Roman"/>
          <w:color w:val="000000"/>
          <w:sz w:val="24"/>
          <w:szCs w:val="24"/>
        </w:rPr>
        <w:t xml:space="preserve"> </w:t>
      </w:r>
    </w:p>
    <w:p w:rsidR="003E2816" w:rsidRPr="001639FF" w:rsidRDefault="003E2816" w:rsidP="003E2816">
      <w:pPr>
        <w:spacing w:after="5" w:line="270" w:lineRule="auto"/>
        <w:ind w:left="-5" w:right="2" w:firstLine="572"/>
        <w:jc w:val="both"/>
        <w:rPr>
          <w:rFonts w:ascii="Times New Roman" w:eastAsia="Times New Roman" w:hAnsi="Times New Roman" w:cs="Times New Roman"/>
          <w:color w:val="000000"/>
          <w:sz w:val="24"/>
          <w:szCs w:val="24"/>
        </w:rPr>
      </w:pPr>
      <w:r w:rsidRPr="001639FF">
        <w:rPr>
          <w:rFonts w:ascii="Times New Roman" w:eastAsia="Times New Roman" w:hAnsi="Times New Roman" w:cs="Times New Roman"/>
          <w:color w:val="000000"/>
          <w:sz w:val="24"/>
          <w:szCs w:val="24"/>
        </w:rPr>
        <w:t xml:space="preserve">В каждый задний корешок спинного мозга входят </w:t>
      </w:r>
      <w:proofErr w:type="spellStart"/>
      <w:r w:rsidRPr="001639FF">
        <w:rPr>
          <w:rFonts w:ascii="Times New Roman" w:eastAsia="Times New Roman" w:hAnsi="Times New Roman" w:cs="Times New Roman"/>
          <w:color w:val="000000"/>
          <w:sz w:val="24"/>
          <w:szCs w:val="24"/>
        </w:rPr>
        <w:t>афференты</w:t>
      </w:r>
      <w:proofErr w:type="spellEnd"/>
      <w:r w:rsidRPr="001639FF">
        <w:rPr>
          <w:rFonts w:ascii="Times New Roman" w:eastAsia="Times New Roman" w:hAnsi="Times New Roman" w:cs="Times New Roman"/>
          <w:color w:val="000000"/>
          <w:sz w:val="24"/>
          <w:szCs w:val="24"/>
        </w:rPr>
        <w:t xml:space="preserve">, собирающие информацию с определенного участка кожи. Такой участок кожи называется </w:t>
      </w:r>
      <w:proofErr w:type="spellStart"/>
      <w:r w:rsidRPr="001639FF">
        <w:rPr>
          <w:rFonts w:ascii="Times New Roman" w:eastAsia="Times New Roman" w:hAnsi="Times New Roman" w:cs="Times New Roman"/>
          <w:i/>
          <w:color w:val="000000"/>
          <w:sz w:val="24"/>
          <w:szCs w:val="24"/>
        </w:rPr>
        <w:t>дерматомом</w:t>
      </w:r>
      <w:proofErr w:type="spellEnd"/>
      <w:r w:rsidRPr="001639FF">
        <w:rPr>
          <w:rFonts w:ascii="Times New Roman" w:eastAsia="Times New Roman" w:hAnsi="Times New Roman" w:cs="Times New Roman"/>
          <w:i/>
          <w:color w:val="000000"/>
          <w:sz w:val="24"/>
          <w:szCs w:val="24"/>
        </w:rPr>
        <w:t xml:space="preserve">. </w:t>
      </w:r>
      <w:r w:rsidRPr="001639FF">
        <w:rPr>
          <w:rFonts w:ascii="Times New Roman" w:eastAsia="Times New Roman" w:hAnsi="Times New Roman" w:cs="Times New Roman"/>
          <w:color w:val="000000"/>
          <w:sz w:val="24"/>
          <w:szCs w:val="24"/>
        </w:rPr>
        <w:t xml:space="preserve">Смежные </w:t>
      </w:r>
      <w:proofErr w:type="spellStart"/>
      <w:r w:rsidRPr="001639FF">
        <w:rPr>
          <w:rFonts w:ascii="Times New Roman" w:eastAsia="Times New Roman" w:hAnsi="Times New Roman" w:cs="Times New Roman"/>
          <w:color w:val="000000"/>
          <w:sz w:val="24"/>
          <w:szCs w:val="24"/>
        </w:rPr>
        <w:t>дерматомы</w:t>
      </w:r>
      <w:proofErr w:type="spellEnd"/>
      <w:r w:rsidRPr="001639FF">
        <w:rPr>
          <w:rFonts w:ascii="Times New Roman" w:eastAsia="Times New Roman" w:hAnsi="Times New Roman" w:cs="Times New Roman"/>
          <w:color w:val="000000"/>
          <w:sz w:val="24"/>
          <w:szCs w:val="24"/>
        </w:rPr>
        <w:t xml:space="preserve"> перекрываются, т.е. информация от одного участка кожи может </w:t>
      </w:r>
      <w:r w:rsidRPr="001639FF">
        <w:rPr>
          <w:rFonts w:ascii="Times New Roman" w:eastAsia="Times New Roman" w:hAnsi="Times New Roman" w:cs="Times New Roman"/>
          <w:color w:val="000000"/>
          <w:sz w:val="24"/>
          <w:szCs w:val="24"/>
        </w:rPr>
        <w:lastRenderedPageBreak/>
        <w:t xml:space="preserve">поступать в смежные сегменты спинного мозга. </w:t>
      </w:r>
      <w:proofErr w:type="spellStart"/>
      <w:r w:rsidRPr="001639FF">
        <w:rPr>
          <w:rFonts w:ascii="Times New Roman" w:eastAsia="Times New Roman" w:hAnsi="Times New Roman" w:cs="Times New Roman"/>
          <w:color w:val="000000"/>
          <w:sz w:val="24"/>
          <w:szCs w:val="24"/>
        </w:rPr>
        <w:t>Дерматомы</w:t>
      </w:r>
      <w:proofErr w:type="spellEnd"/>
      <w:r w:rsidRPr="001639FF">
        <w:rPr>
          <w:rFonts w:ascii="Times New Roman" w:eastAsia="Times New Roman" w:hAnsi="Times New Roman" w:cs="Times New Roman"/>
          <w:color w:val="000000"/>
          <w:sz w:val="24"/>
          <w:szCs w:val="24"/>
        </w:rPr>
        <w:t xml:space="preserve"> лица и шеи иннервируются тройничным и лицевым нервами.</w:t>
      </w:r>
      <w:r w:rsidRPr="001639FF">
        <w:rPr>
          <w:rFonts w:ascii="Times New Roman" w:eastAsia="Arial" w:hAnsi="Times New Roman" w:cs="Times New Roman"/>
          <w:color w:val="000000"/>
          <w:sz w:val="24"/>
          <w:szCs w:val="24"/>
        </w:rPr>
        <w:t xml:space="preserve"> </w:t>
      </w:r>
      <w:r w:rsidRPr="001639FF">
        <w:rPr>
          <w:rFonts w:ascii="Times New Roman" w:eastAsia="Times New Roman" w:hAnsi="Times New Roman" w:cs="Times New Roman"/>
          <w:color w:val="000000"/>
          <w:sz w:val="24"/>
          <w:szCs w:val="24"/>
        </w:rPr>
        <w:t xml:space="preserve">Первичная обработка сигнала производится нейронами задних рогов сегмента спинного мозга (или соответствующими ядрами черепно-мозговых нервов) (рис. 65). От этих нейронов информация может поступать к </w:t>
      </w:r>
      <w:proofErr w:type="spellStart"/>
      <w:r w:rsidRPr="001639FF">
        <w:rPr>
          <w:rFonts w:ascii="Times New Roman" w:eastAsia="Times New Roman" w:hAnsi="Times New Roman" w:cs="Times New Roman"/>
          <w:color w:val="000000"/>
          <w:sz w:val="24"/>
          <w:szCs w:val="24"/>
        </w:rPr>
        <w:t>мотонейронам</w:t>
      </w:r>
      <w:proofErr w:type="spellEnd"/>
      <w:r w:rsidRPr="001639FF">
        <w:rPr>
          <w:rFonts w:ascii="Times New Roman" w:eastAsia="Times New Roman" w:hAnsi="Times New Roman" w:cs="Times New Roman"/>
          <w:color w:val="000000"/>
          <w:sz w:val="24"/>
          <w:szCs w:val="24"/>
        </w:rPr>
        <w:t xml:space="preserve"> и вегетативным (симпатическим) нейронам своего сегмента; далее короткими путями к соседним сегментам и, наконец, в протяженные восходящие пути спинного мозга (Голля и </w:t>
      </w:r>
      <w:proofErr w:type="spellStart"/>
      <w:r w:rsidRPr="001639FF">
        <w:rPr>
          <w:rFonts w:ascii="Times New Roman" w:eastAsia="Times New Roman" w:hAnsi="Times New Roman" w:cs="Times New Roman"/>
          <w:color w:val="000000"/>
          <w:sz w:val="24"/>
          <w:szCs w:val="24"/>
        </w:rPr>
        <w:t>Бурдаха</w:t>
      </w:r>
      <w:proofErr w:type="spellEnd"/>
      <w:r w:rsidRPr="001639FF">
        <w:rPr>
          <w:rFonts w:ascii="Times New Roman" w:eastAsia="Times New Roman" w:hAnsi="Times New Roman" w:cs="Times New Roman"/>
          <w:color w:val="000000"/>
          <w:sz w:val="24"/>
          <w:szCs w:val="24"/>
        </w:rPr>
        <w:t xml:space="preserve"> для тактильных и температурных воздействий (рис. 65, </w:t>
      </w:r>
      <w:r w:rsidRPr="001639FF">
        <w:rPr>
          <w:rFonts w:ascii="Times New Roman" w:eastAsia="Times New Roman" w:hAnsi="Times New Roman" w:cs="Times New Roman"/>
          <w:i/>
          <w:color w:val="000000"/>
          <w:sz w:val="24"/>
          <w:szCs w:val="24"/>
        </w:rPr>
        <w:t>1— 3</w:t>
      </w:r>
      <w:r w:rsidRPr="001639FF">
        <w:rPr>
          <w:rFonts w:ascii="Times New Roman" w:eastAsia="Times New Roman" w:hAnsi="Times New Roman" w:cs="Times New Roman"/>
          <w:color w:val="000000"/>
          <w:sz w:val="24"/>
          <w:szCs w:val="24"/>
        </w:rPr>
        <w:t>)</w:t>
      </w:r>
      <w:r w:rsidRPr="001639FF">
        <w:rPr>
          <w:rFonts w:ascii="Times New Roman" w:eastAsia="Times New Roman" w:hAnsi="Times New Roman" w:cs="Times New Roman"/>
          <w:i/>
          <w:color w:val="000000"/>
          <w:sz w:val="24"/>
          <w:szCs w:val="24"/>
        </w:rPr>
        <w:t xml:space="preserve"> </w:t>
      </w:r>
      <w:r w:rsidRPr="001639FF">
        <w:rPr>
          <w:rFonts w:ascii="Times New Roman" w:eastAsia="Times New Roman" w:hAnsi="Times New Roman" w:cs="Times New Roman"/>
          <w:color w:val="000000"/>
          <w:sz w:val="24"/>
          <w:szCs w:val="24"/>
        </w:rPr>
        <w:t>и спиноталамические для болевых воздействий).</w:t>
      </w:r>
      <w:r w:rsidRPr="001639FF">
        <w:rPr>
          <w:rFonts w:ascii="Times New Roman" w:eastAsia="Arial" w:hAnsi="Times New Roman" w:cs="Times New Roman"/>
          <w:color w:val="000000"/>
          <w:sz w:val="24"/>
          <w:szCs w:val="24"/>
        </w:rPr>
        <w:t xml:space="preserve"> </w:t>
      </w:r>
    </w:p>
    <w:p w:rsidR="003E2816" w:rsidRPr="001639FF" w:rsidRDefault="003E2816" w:rsidP="003E2816">
      <w:pPr>
        <w:spacing w:after="317" w:line="270" w:lineRule="auto"/>
        <w:ind w:left="-5" w:right="2" w:firstLine="572"/>
        <w:jc w:val="both"/>
        <w:rPr>
          <w:rFonts w:ascii="Times New Roman" w:eastAsia="Times New Roman" w:hAnsi="Times New Roman" w:cs="Times New Roman"/>
          <w:color w:val="000000"/>
          <w:sz w:val="24"/>
          <w:szCs w:val="24"/>
        </w:rPr>
      </w:pPr>
      <w:r w:rsidRPr="001639FF">
        <w:rPr>
          <w:rFonts w:ascii="Times New Roman" w:eastAsia="Times New Roman" w:hAnsi="Times New Roman" w:cs="Times New Roman"/>
          <w:color w:val="000000"/>
          <w:sz w:val="24"/>
          <w:szCs w:val="24"/>
        </w:rPr>
        <w:t xml:space="preserve">По трактам Голля и </w:t>
      </w:r>
      <w:proofErr w:type="spellStart"/>
      <w:r w:rsidRPr="001639FF">
        <w:rPr>
          <w:rFonts w:ascii="Times New Roman" w:eastAsia="Times New Roman" w:hAnsi="Times New Roman" w:cs="Times New Roman"/>
          <w:color w:val="000000"/>
          <w:sz w:val="24"/>
          <w:szCs w:val="24"/>
        </w:rPr>
        <w:t>Бурдаха</w:t>
      </w:r>
      <w:proofErr w:type="spellEnd"/>
      <w:r w:rsidRPr="001639FF">
        <w:rPr>
          <w:rFonts w:ascii="Times New Roman" w:eastAsia="Times New Roman" w:hAnsi="Times New Roman" w:cs="Times New Roman"/>
          <w:color w:val="000000"/>
          <w:sz w:val="24"/>
          <w:szCs w:val="24"/>
        </w:rPr>
        <w:t xml:space="preserve"> сигналы достигают одноименных ядер продолговатого мозга, затем переключаются в таламусе (</w:t>
      </w:r>
      <w:proofErr w:type="spellStart"/>
      <w:r w:rsidRPr="001639FF">
        <w:rPr>
          <w:rFonts w:ascii="Times New Roman" w:eastAsia="Times New Roman" w:hAnsi="Times New Roman" w:cs="Times New Roman"/>
          <w:color w:val="000000"/>
          <w:sz w:val="24"/>
          <w:szCs w:val="24"/>
        </w:rPr>
        <w:t>вентробазальное</w:t>
      </w:r>
      <w:proofErr w:type="spellEnd"/>
      <w:r w:rsidRPr="001639FF">
        <w:rPr>
          <w:rFonts w:ascii="Times New Roman" w:eastAsia="Times New Roman" w:hAnsi="Times New Roman" w:cs="Times New Roman"/>
          <w:color w:val="000000"/>
          <w:sz w:val="24"/>
          <w:szCs w:val="24"/>
        </w:rPr>
        <w:t xml:space="preserve"> ядро) и </w:t>
      </w:r>
      <w:proofErr w:type="spellStart"/>
      <w:r w:rsidRPr="001639FF">
        <w:rPr>
          <w:rFonts w:ascii="Times New Roman" w:eastAsia="Times New Roman" w:hAnsi="Times New Roman" w:cs="Times New Roman"/>
          <w:color w:val="000000"/>
          <w:sz w:val="24"/>
          <w:szCs w:val="24"/>
        </w:rPr>
        <w:t>соматотопически</w:t>
      </w:r>
      <w:proofErr w:type="spellEnd"/>
      <w:r w:rsidRPr="001639FF">
        <w:rPr>
          <w:rFonts w:ascii="Times New Roman" w:eastAsia="Times New Roman" w:hAnsi="Times New Roman" w:cs="Times New Roman"/>
          <w:color w:val="000000"/>
          <w:sz w:val="24"/>
          <w:szCs w:val="24"/>
        </w:rPr>
        <w:t xml:space="preserve"> проецируются в </w:t>
      </w:r>
      <w:proofErr w:type="spellStart"/>
      <w:r w:rsidRPr="001639FF">
        <w:rPr>
          <w:rFonts w:ascii="Times New Roman" w:eastAsia="Times New Roman" w:hAnsi="Times New Roman" w:cs="Times New Roman"/>
          <w:color w:val="000000"/>
          <w:sz w:val="24"/>
          <w:szCs w:val="24"/>
        </w:rPr>
        <w:t>контрлатеральную</w:t>
      </w:r>
      <w:proofErr w:type="spellEnd"/>
      <w:r w:rsidRPr="001639FF">
        <w:rPr>
          <w:rFonts w:ascii="Times New Roman" w:eastAsia="Times New Roman" w:hAnsi="Times New Roman" w:cs="Times New Roman"/>
          <w:color w:val="000000"/>
          <w:sz w:val="24"/>
          <w:szCs w:val="24"/>
        </w:rPr>
        <w:t xml:space="preserve"> постцентральную извилину. Спиноталамические пути, к которым присоединяются болевые </w:t>
      </w:r>
      <w:proofErr w:type="spellStart"/>
      <w:r w:rsidRPr="001639FF">
        <w:rPr>
          <w:rFonts w:ascii="Times New Roman" w:eastAsia="Times New Roman" w:hAnsi="Times New Roman" w:cs="Times New Roman"/>
          <w:color w:val="000000"/>
          <w:sz w:val="24"/>
          <w:szCs w:val="24"/>
        </w:rPr>
        <w:t>афференты</w:t>
      </w:r>
      <w:proofErr w:type="spellEnd"/>
      <w:r w:rsidRPr="001639FF">
        <w:rPr>
          <w:rFonts w:ascii="Times New Roman" w:eastAsia="Times New Roman" w:hAnsi="Times New Roman" w:cs="Times New Roman"/>
          <w:color w:val="000000"/>
          <w:sz w:val="24"/>
          <w:szCs w:val="24"/>
        </w:rPr>
        <w:t xml:space="preserve"> тройничного и лицевого нервов, переключаются в таламусе и проецируются также в постцентральную кору.</w:t>
      </w:r>
      <w:r w:rsidRPr="001639FF">
        <w:rPr>
          <w:rFonts w:ascii="Times New Roman" w:eastAsia="Arial" w:hAnsi="Times New Roman" w:cs="Times New Roman"/>
          <w:color w:val="000000"/>
          <w:sz w:val="24"/>
          <w:szCs w:val="24"/>
        </w:rPr>
        <w:t xml:space="preserve"> </w:t>
      </w:r>
    </w:p>
    <w:p w:rsidR="003E2816" w:rsidRPr="001639FF" w:rsidRDefault="003E2816" w:rsidP="003E2816">
      <w:pPr>
        <w:keepNext/>
        <w:keepLines/>
        <w:spacing w:after="10"/>
        <w:ind w:left="10" w:right="4" w:firstLine="572"/>
        <w:jc w:val="center"/>
        <w:outlineLvl w:val="3"/>
        <w:rPr>
          <w:rFonts w:ascii="Times New Roman" w:eastAsia="Times New Roman" w:hAnsi="Times New Roman" w:cs="Times New Roman"/>
          <w:b/>
          <w:color w:val="000000"/>
          <w:sz w:val="24"/>
          <w:szCs w:val="24"/>
        </w:rPr>
      </w:pPr>
      <w:r w:rsidRPr="001639FF">
        <w:rPr>
          <w:rFonts w:ascii="Times New Roman" w:eastAsia="Times New Roman" w:hAnsi="Times New Roman" w:cs="Times New Roman"/>
          <w:b/>
          <w:color w:val="000000"/>
          <w:sz w:val="24"/>
          <w:szCs w:val="24"/>
        </w:rPr>
        <w:t xml:space="preserve">6. </w:t>
      </w:r>
      <w:proofErr w:type="spellStart"/>
      <w:r w:rsidRPr="001639FF">
        <w:rPr>
          <w:rFonts w:ascii="Times New Roman" w:eastAsia="Times New Roman" w:hAnsi="Times New Roman" w:cs="Times New Roman"/>
          <w:b/>
          <w:color w:val="000000"/>
          <w:sz w:val="24"/>
          <w:szCs w:val="24"/>
        </w:rPr>
        <w:t>Проприоцепция</w:t>
      </w:r>
      <w:proofErr w:type="spellEnd"/>
      <w:r w:rsidRPr="001639FF">
        <w:rPr>
          <w:rFonts w:ascii="Times New Roman" w:eastAsia="Times New Roman" w:hAnsi="Times New Roman" w:cs="Times New Roman"/>
          <w:b/>
          <w:color w:val="000000"/>
          <w:sz w:val="24"/>
          <w:szCs w:val="24"/>
        </w:rPr>
        <w:t xml:space="preserve"> и интероцепция</w:t>
      </w:r>
      <w:r w:rsidRPr="001639FF">
        <w:rPr>
          <w:rFonts w:ascii="Times New Roman" w:eastAsia="Arial" w:hAnsi="Times New Roman" w:cs="Times New Roman"/>
          <w:b/>
          <w:color w:val="000000"/>
          <w:sz w:val="24"/>
          <w:szCs w:val="24"/>
        </w:rPr>
        <w:t xml:space="preserve"> </w:t>
      </w:r>
    </w:p>
    <w:p w:rsidR="003E2816" w:rsidRPr="001639FF" w:rsidRDefault="003E2816" w:rsidP="003E2816">
      <w:pPr>
        <w:spacing w:after="36" w:line="270" w:lineRule="auto"/>
        <w:ind w:left="-5" w:right="2" w:firstLine="572"/>
        <w:jc w:val="both"/>
        <w:rPr>
          <w:rFonts w:ascii="Times New Roman" w:eastAsia="Times New Roman" w:hAnsi="Times New Roman" w:cs="Times New Roman"/>
          <w:color w:val="000000"/>
          <w:sz w:val="24"/>
          <w:szCs w:val="24"/>
        </w:rPr>
      </w:pPr>
      <w:r w:rsidRPr="001639FF">
        <w:rPr>
          <w:rFonts w:ascii="Times New Roman" w:eastAsia="Times New Roman" w:hAnsi="Times New Roman" w:cs="Times New Roman"/>
          <w:color w:val="000000"/>
          <w:sz w:val="24"/>
          <w:szCs w:val="24"/>
        </w:rPr>
        <w:t>Кроме внешних (</w:t>
      </w:r>
      <w:proofErr w:type="spellStart"/>
      <w:r w:rsidRPr="001639FF">
        <w:rPr>
          <w:rFonts w:ascii="Times New Roman" w:eastAsia="Times New Roman" w:hAnsi="Times New Roman" w:cs="Times New Roman"/>
          <w:color w:val="000000"/>
          <w:sz w:val="24"/>
          <w:szCs w:val="24"/>
        </w:rPr>
        <w:t>экстероцептивных</w:t>
      </w:r>
      <w:proofErr w:type="spellEnd"/>
      <w:r w:rsidRPr="001639FF">
        <w:rPr>
          <w:rFonts w:ascii="Times New Roman" w:eastAsia="Times New Roman" w:hAnsi="Times New Roman" w:cs="Times New Roman"/>
          <w:color w:val="000000"/>
          <w:sz w:val="24"/>
          <w:szCs w:val="24"/>
        </w:rPr>
        <w:t xml:space="preserve">) сенсорных систем, таких как зрение, слух и </w:t>
      </w:r>
      <w:proofErr w:type="spellStart"/>
      <w:r w:rsidRPr="001639FF">
        <w:rPr>
          <w:rFonts w:ascii="Times New Roman" w:eastAsia="Times New Roman" w:hAnsi="Times New Roman" w:cs="Times New Roman"/>
          <w:color w:val="000000"/>
          <w:sz w:val="24"/>
          <w:szCs w:val="24"/>
        </w:rPr>
        <w:t>т.д</w:t>
      </w:r>
      <w:proofErr w:type="spellEnd"/>
      <w:r w:rsidRPr="001639FF">
        <w:rPr>
          <w:rFonts w:ascii="Times New Roman" w:eastAsia="Times New Roman" w:hAnsi="Times New Roman" w:cs="Times New Roman"/>
          <w:color w:val="000000"/>
          <w:sz w:val="24"/>
          <w:szCs w:val="24"/>
        </w:rPr>
        <w:t xml:space="preserve">, в организме выделяют «внутренние анализаторы», так называемые </w:t>
      </w:r>
      <w:proofErr w:type="spellStart"/>
      <w:r w:rsidRPr="001639FF">
        <w:rPr>
          <w:rFonts w:ascii="Times New Roman" w:eastAsia="Times New Roman" w:hAnsi="Times New Roman" w:cs="Times New Roman"/>
          <w:color w:val="000000"/>
          <w:sz w:val="24"/>
          <w:szCs w:val="24"/>
        </w:rPr>
        <w:t>проприо</w:t>
      </w:r>
      <w:proofErr w:type="spellEnd"/>
      <w:r w:rsidRPr="001639FF">
        <w:rPr>
          <w:rFonts w:ascii="Times New Roman" w:eastAsia="Times New Roman" w:hAnsi="Times New Roman" w:cs="Times New Roman"/>
          <w:color w:val="000000"/>
          <w:sz w:val="24"/>
          <w:szCs w:val="24"/>
        </w:rPr>
        <w:t xml:space="preserve">- и </w:t>
      </w:r>
      <w:proofErr w:type="spellStart"/>
      <w:r w:rsidRPr="001639FF">
        <w:rPr>
          <w:rFonts w:ascii="Times New Roman" w:eastAsia="Times New Roman" w:hAnsi="Times New Roman" w:cs="Times New Roman"/>
          <w:color w:val="000000"/>
          <w:sz w:val="24"/>
          <w:szCs w:val="24"/>
        </w:rPr>
        <w:t>интероцептивные</w:t>
      </w:r>
      <w:proofErr w:type="spellEnd"/>
      <w:r w:rsidRPr="001639FF">
        <w:rPr>
          <w:rFonts w:ascii="Times New Roman" w:eastAsia="Times New Roman" w:hAnsi="Times New Roman" w:cs="Times New Roman"/>
          <w:color w:val="000000"/>
          <w:sz w:val="24"/>
          <w:szCs w:val="24"/>
        </w:rPr>
        <w:t xml:space="preserve"> системы. Эти системы обеспечивают поступление информации от двигательного аппарата и внутренних органов в высшие отделы нервной системы.</w:t>
      </w:r>
      <w:r w:rsidRPr="001639FF">
        <w:rPr>
          <w:rFonts w:ascii="Times New Roman" w:eastAsia="Arial" w:hAnsi="Times New Roman" w:cs="Times New Roman"/>
          <w:color w:val="000000"/>
          <w:sz w:val="24"/>
          <w:szCs w:val="24"/>
        </w:rPr>
        <w:t xml:space="preserve"> </w:t>
      </w:r>
    </w:p>
    <w:p w:rsidR="003E2816" w:rsidRPr="001639FF" w:rsidRDefault="003E2816" w:rsidP="003E2816">
      <w:pPr>
        <w:keepNext/>
        <w:keepLines/>
        <w:spacing w:after="0" w:line="269" w:lineRule="auto"/>
        <w:ind w:left="-5" w:firstLine="572"/>
        <w:outlineLvl w:val="4"/>
        <w:rPr>
          <w:rFonts w:ascii="Times New Roman" w:eastAsia="Times New Roman" w:hAnsi="Times New Roman" w:cs="Times New Roman"/>
          <w:b/>
          <w:color w:val="000000"/>
          <w:sz w:val="24"/>
          <w:szCs w:val="24"/>
        </w:rPr>
      </w:pPr>
      <w:proofErr w:type="spellStart"/>
      <w:r w:rsidRPr="001639FF">
        <w:rPr>
          <w:rFonts w:ascii="Times New Roman" w:eastAsia="Times New Roman" w:hAnsi="Times New Roman" w:cs="Times New Roman"/>
          <w:b/>
          <w:color w:val="000000"/>
          <w:sz w:val="24"/>
          <w:szCs w:val="24"/>
        </w:rPr>
        <w:t>Проприоцептивный</w:t>
      </w:r>
      <w:proofErr w:type="spellEnd"/>
      <w:r w:rsidRPr="001639FF">
        <w:rPr>
          <w:rFonts w:ascii="Times New Roman" w:eastAsia="Times New Roman" w:hAnsi="Times New Roman" w:cs="Times New Roman"/>
          <w:b/>
          <w:color w:val="000000"/>
          <w:sz w:val="24"/>
          <w:szCs w:val="24"/>
        </w:rPr>
        <w:t xml:space="preserve"> анализатор  </w:t>
      </w:r>
    </w:p>
    <w:p w:rsidR="003E2816" w:rsidRPr="001639FF" w:rsidRDefault="003E2816" w:rsidP="003E2816">
      <w:pPr>
        <w:spacing w:after="5" w:line="270" w:lineRule="auto"/>
        <w:ind w:left="-5" w:right="2" w:firstLine="572"/>
        <w:jc w:val="both"/>
        <w:rPr>
          <w:rFonts w:ascii="Times New Roman" w:eastAsia="Times New Roman" w:hAnsi="Times New Roman" w:cs="Times New Roman"/>
          <w:color w:val="000000"/>
          <w:sz w:val="24"/>
          <w:szCs w:val="24"/>
        </w:rPr>
      </w:pPr>
      <w:proofErr w:type="spellStart"/>
      <w:r w:rsidRPr="001639FF">
        <w:rPr>
          <w:rFonts w:ascii="Times New Roman" w:eastAsia="Times New Roman" w:hAnsi="Times New Roman" w:cs="Times New Roman"/>
          <w:b/>
          <w:i/>
          <w:color w:val="000000"/>
          <w:sz w:val="24"/>
          <w:szCs w:val="24"/>
        </w:rPr>
        <w:t>Проприоцептивный</w:t>
      </w:r>
      <w:proofErr w:type="spellEnd"/>
      <w:r w:rsidRPr="001639FF">
        <w:rPr>
          <w:rFonts w:ascii="Times New Roman" w:eastAsia="Times New Roman" w:hAnsi="Times New Roman" w:cs="Times New Roman"/>
          <w:b/>
          <w:i/>
          <w:color w:val="000000"/>
          <w:sz w:val="24"/>
          <w:szCs w:val="24"/>
        </w:rPr>
        <w:t xml:space="preserve"> анализатор </w:t>
      </w:r>
      <w:r w:rsidRPr="001639FF">
        <w:rPr>
          <w:rFonts w:ascii="Times New Roman" w:eastAsia="Times New Roman" w:hAnsi="Times New Roman" w:cs="Times New Roman"/>
          <w:color w:val="000000"/>
          <w:sz w:val="24"/>
          <w:szCs w:val="24"/>
        </w:rPr>
        <w:t xml:space="preserve">воспринимает позу и движения нашего тела. Проприорецепторы расположены в суставах, сухожилиях и мышцах (рис. 65, </w:t>
      </w:r>
      <w:r w:rsidRPr="001639FF">
        <w:rPr>
          <w:rFonts w:ascii="Times New Roman" w:eastAsia="Times New Roman" w:hAnsi="Times New Roman" w:cs="Times New Roman"/>
          <w:i/>
          <w:color w:val="000000"/>
          <w:sz w:val="24"/>
          <w:szCs w:val="24"/>
        </w:rPr>
        <w:t>18</w:t>
      </w:r>
      <w:r w:rsidRPr="001639FF">
        <w:rPr>
          <w:rFonts w:ascii="Times New Roman" w:eastAsia="Times New Roman" w:hAnsi="Times New Roman" w:cs="Times New Roman"/>
          <w:color w:val="000000"/>
          <w:sz w:val="24"/>
          <w:szCs w:val="24"/>
        </w:rPr>
        <w:t>).</w:t>
      </w:r>
      <w:r w:rsidRPr="001639FF">
        <w:rPr>
          <w:rFonts w:ascii="Times New Roman" w:eastAsia="Times New Roman" w:hAnsi="Times New Roman" w:cs="Times New Roman"/>
          <w:i/>
          <w:color w:val="000000"/>
          <w:sz w:val="24"/>
          <w:szCs w:val="24"/>
        </w:rPr>
        <w:t xml:space="preserve"> </w:t>
      </w:r>
      <w:r w:rsidRPr="001639FF">
        <w:rPr>
          <w:rFonts w:ascii="Times New Roman" w:eastAsia="Times New Roman" w:hAnsi="Times New Roman" w:cs="Times New Roman"/>
          <w:color w:val="000000"/>
          <w:sz w:val="24"/>
          <w:szCs w:val="24"/>
        </w:rPr>
        <w:t xml:space="preserve">Выделяют несколько типов рецепторов, обеспечивающих </w:t>
      </w:r>
      <w:proofErr w:type="spellStart"/>
      <w:r w:rsidRPr="001639FF">
        <w:rPr>
          <w:rFonts w:ascii="Times New Roman" w:eastAsia="Times New Roman" w:hAnsi="Times New Roman" w:cs="Times New Roman"/>
          <w:color w:val="000000"/>
          <w:sz w:val="24"/>
          <w:szCs w:val="24"/>
        </w:rPr>
        <w:t>проприорецепцию</w:t>
      </w:r>
      <w:proofErr w:type="spellEnd"/>
      <w:r w:rsidRPr="001639FF">
        <w:rPr>
          <w:rFonts w:ascii="Times New Roman" w:eastAsia="Times New Roman" w:hAnsi="Times New Roman" w:cs="Times New Roman"/>
          <w:color w:val="000000"/>
          <w:sz w:val="24"/>
          <w:szCs w:val="24"/>
        </w:rPr>
        <w:t xml:space="preserve">. В первую очередь это </w:t>
      </w:r>
      <w:r w:rsidRPr="001639FF">
        <w:rPr>
          <w:rFonts w:ascii="Times New Roman" w:eastAsia="Times New Roman" w:hAnsi="Times New Roman" w:cs="Times New Roman"/>
          <w:i/>
          <w:color w:val="000000"/>
          <w:sz w:val="24"/>
          <w:szCs w:val="24"/>
        </w:rPr>
        <w:t xml:space="preserve">мышечные веретена </w:t>
      </w:r>
      <w:proofErr w:type="gramStart"/>
      <w:r w:rsidRPr="001639FF">
        <w:rPr>
          <w:rFonts w:ascii="Times New Roman" w:eastAsia="Times New Roman" w:hAnsi="Times New Roman" w:cs="Times New Roman"/>
          <w:i/>
          <w:color w:val="000000"/>
          <w:sz w:val="24"/>
          <w:szCs w:val="24"/>
        </w:rPr>
        <w:t>поперечно-полосатых</w:t>
      </w:r>
      <w:proofErr w:type="gramEnd"/>
      <w:r w:rsidRPr="001639FF">
        <w:rPr>
          <w:rFonts w:ascii="Times New Roman" w:eastAsia="Times New Roman" w:hAnsi="Times New Roman" w:cs="Times New Roman"/>
          <w:i/>
          <w:color w:val="000000"/>
          <w:sz w:val="24"/>
          <w:szCs w:val="24"/>
        </w:rPr>
        <w:t xml:space="preserve"> мышц</w:t>
      </w:r>
      <w:r w:rsidRPr="001639FF">
        <w:rPr>
          <w:rFonts w:ascii="Times New Roman" w:eastAsia="Times New Roman" w:hAnsi="Times New Roman" w:cs="Times New Roman"/>
          <w:color w:val="000000"/>
          <w:sz w:val="24"/>
          <w:szCs w:val="24"/>
        </w:rPr>
        <w:t xml:space="preserve">, репетирующие степень растяжения мышечных волокон. </w:t>
      </w:r>
      <w:r w:rsidRPr="001639FF">
        <w:rPr>
          <w:rFonts w:ascii="Times New Roman" w:eastAsia="Times New Roman" w:hAnsi="Times New Roman" w:cs="Times New Roman"/>
          <w:i/>
          <w:color w:val="000000"/>
          <w:sz w:val="24"/>
          <w:szCs w:val="24"/>
        </w:rPr>
        <w:t xml:space="preserve">Сухожильные органы </w:t>
      </w:r>
      <w:r w:rsidRPr="001639FF">
        <w:rPr>
          <w:rFonts w:ascii="Times New Roman" w:eastAsia="Times New Roman" w:hAnsi="Times New Roman" w:cs="Times New Roman"/>
          <w:color w:val="000000"/>
          <w:sz w:val="24"/>
          <w:szCs w:val="24"/>
        </w:rPr>
        <w:t xml:space="preserve">обеспечивают информацию о степени натяжения сухожилий, а </w:t>
      </w:r>
      <w:r w:rsidRPr="001639FF">
        <w:rPr>
          <w:rFonts w:ascii="Times New Roman" w:eastAsia="Times New Roman" w:hAnsi="Times New Roman" w:cs="Times New Roman"/>
          <w:i/>
          <w:color w:val="000000"/>
          <w:sz w:val="24"/>
          <w:szCs w:val="24"/>
        </w:rPr>
        <w:t xml:space="preserve">суставные </w:t>
      </w:r>
      <w:proofErr w:type="spellStart"/>
      <w:r w:rsidRPr="001639FF">
        <w:rPr>
          <w:rFonts w:ascii="Times New Roman" w:eastAsia="Times New Roman" w:hAnsi="Times New Roman" w:cs="Times New Roman"/>
          <w:i/>
          <w:color w:val="000000"/>
          <w:sz w:val="24"/>
          <w:szCs w:val="24"/>
        </w:rPr>
        <w:t>механорецепторы</w:t>
      </w:r>
      <w:proofErr w:type="spellEnd"/>
      <w:r w:rsidRPr="001639FF">
        <w:rPr>
          <w:rFonts w:ascii="Times New Roman" w:eastAsia="Times New Roman" w:hAnsi="Times New Roman" w:cs="Times New Roman"/>
          <w:i/>
          <w:color w:val="000000"/>
          <w:sz w:val="24"/>
          <w:szCs w:val="24"/>
        </w:rPr>
        <w:t xml:space="preserve"> </w:t>
      </w:r>
      <w:r w:rsidRPr="001639FF">
        <w:rPr>
          <w:rFonts w:ascii="Times New Roman" w:eastAsia="Times New Roman" w:hAnsi="Times New Roman" w:cs="Times New Roman"/>
          <w:color w:val="000000"/>
          <w:sz w:val="24"/>
          <w:szCs w:val="24"/>
        </w:rPr>
        <w:t>— положении сустава и движении в нем.</w:t>
      </w:r>
      <w:r w:rsidRPr="001639FF">
        <w:rPr>
          <w:rFonts w:ascii="Times New Roman" w:eastAsia="Arial" w:hAnsi="Times New Roman" w:cs="Times New Roman"/>
          <w:color w:val="000000"/>
          <w:sz w:val="24"/>
          <w:szCs w:val="24"/>
        </w:rPr>
        <w:t xml:space="preserve"> </w:t>
      </w:r>
    </w:p>
    <w:p w:rsidR="003E2816" w:rsidRPr="001639FF" w:rsidRDefault="003E2816" w:rsidP="003E2816">
      <w:pPr>
        <w:spacing w:after="5" w:line="270" w:lineRule="auto"/>
        <w:ind w:left="-5" w:right="2" w:firstLine="572"/>
        <w:jc w:val="both"/>
        <w:rPr>
          <w:rFonts w:ascii="Times New Roman" w:eastAsia="Times New Roman" w:hAnsi="Times New Roman" w:cs="Times New Roman"/>
          <w:color w:val="000000"/>
          <w:sz w:val="24"/>
          <w:szCs w:val="24"/>
        </w:rPr>
      </w:pPr>
      <w:r w:rsidRPr="001639FF">
        <w:rPr>
          <w:rFonts w:ascii="Times New Roman" w:eastAsia="Times New Roman" w:hAnsi="Times New Roman" w:cs="Times New Roman"/>
          <w:color w:val="000000"/>
          <w:sz w:val="24"/>
          <w:szCs w:val="24"/>
        </w:rPr>
        <w:t xml:space="preserve">Рецептор является рабочим органом, периферической частью чувствительного нейрона. Тело нейрона расположено в спинномозговом ганглии, а периферический отросток (дендрит) </w:t>
      </w:r>
      <w:proofErr w:type="spellStart"/>
      <w:r w:rsidRPr="001639FF">
        <w:rPr>
          <w:rFonts w:ascii="Times New Roman" w:eastAsia="Times New Roman" w:hAnsi="Times New Roman" w:cs="Times New Roman"/>
          <w:color w:val="000000"/>
          <w:sz w:val="24"/>
          <w:szCs w:val="24"/>
        </w:rPr>
        <w:t>псевдоуниполярного</w:t>
      </w:r>
      <w:proofErr w:type="spellEnd"/>
      <w:r w:rsidRPr="001639FF">
        <w:rPr>
          <w:rFonts w:ascii="Times New Roman" w:eastAsia="Times New Roman" w:hAnsi="Times New Roman" w:cs="Times New Roman"/>
          <w:color w:val="000000"/>
          <w:sz w:val="24"/>
          <w:szCs w:val="24"/>
        </w:rPr>
        <w:t xml:space="preserve"> нейрона спинального ганглия заканчивается в тканях рецептором, аксон же входит в спинной мозг и участвует в формировании сенсорных путей. Группа мышц, иннервируемых</w:t>
      </w:r>
      <w:r w:rsidRPr="001639FF">
        <w:rPr>
          <w:rFonts w:ascii="Times New Roman" w:eastAsia="Arial" w:hAnsi="Times New Roman" w:cs="Times New Roman"/>
          <w:color w:val="000000"/>
          <w:sz w:val="24"/>
          <w:szCs w:val="24"/>
        </w:rPr>
        <w:t xml:space="preserve"> </w:t>
      </w:r>
      <w:r w:rsidRPr="001639FF">
        <w:rPr>
          <w:rFonts w:ascii="Times New Roman" w:eastAsia="Times New Roman" w:hAnsi="Times New Roman" w:cs="Times New Roman"/>
          <w:color w:val="000000"/>
          <w:sz w:val="24"/>
          <w:szCs w:val="24"/>
        </w:rPr>
        <w:t xml:space="preserve">одним задним спинномозговым корешком, называется </w:t>
      </w:r>
      <w:proofErr w:type="spellStart"/>
      <w:r w:rsidRPr="001639FF">
        <w:rPr>
          <w:rFonts w:ascii="Times New Roman" w:eastAsia="Times New Roman" w:hAnsi="Times New Roman" w:cs="Times New Roman"/>
          <w:color w:val="000000"/>
          <w:sz w:val="24"/>
          <w:szCs w:val="24"/>
        </w:rPr>
        <w:t>миотомом</w:t>
      </w:r>
      <w:proofErr w:type="spellEnd"/>
      <w:r w:rsidRPr="001639FF">
        <w:rPr>
          <w:rFonts w:ascii="Times New Roman" w:eastAsia="Times New Roman" w:hAnsi="Times New Roman" w:cs="Times New Roman"/>
          <w:color w:val="000000"/>
          <w:sz w:val="24"/>
          <w:szCs w:val="24"/>
        </w:rPr>
        <w:t xml:space="preserve">. Восходящие пути спинного мозга, несущие </w:t>
      </w:r>
      <w:proofErr w:type="spellStart"/>
      <w:r w:rsidRPr="001639FF">
        <w:rPr>
          <w:rFonts w:ascii="Times New Roman" w:eastAsia="Times New Roman" w:hAnsi="Times New Roman" w:cs="Times New Roman"/>
          <w:color w:val="000000"/>
          <w:sz w:val="24"/>
          <w:szCs w:val="24"/>
        </w:rPr>
        <w:t>проприоцептивную</w:t>
      </w:r>
      <w:proofErr w:type="spellEnd"/>
      <w:r w:rsidRPr="001639FF">
        <w:rPr>
          <w:rFonts w:ascii="Times New Roman" w:eastAsia="Times New Roman" w:hAnsi="Times New Roman" w:cs="Times New Roman"/>
          <w:color w:val="000000"/>
          <w:sz w:val="24"/>
          <w:szCs w:val="24"/>
        </w:rPr>
        <w:t xml:space="preserve"> информацию, — пути Голля и </w:t>
      </w:r>
      <w:proofErr w:type="spellStart"/>
      <w:r w:rsidRPr="001639FF">
        <w:rPr>
          <w:rFonts w:ascii="Times New Roman" w:eastAsia="Times New Roman" w:hAnsi="Times New Roman" w:cs="Times New Roman"/>
          <w:color w:val="000000"/>
          <w:sz w:val="24"/>
          <w:szCs w:val="24"/>
        </w:rPr>
        <w:t>Бурдаха</w:t>
      </w:r>
      <w:proofErr w:type="spellEnd"/>
      <w:r w:rsidRPr="001639FF">
        <w:rPr>
          <w:rFonts w:ascii="Times New Roman" w:eastAsia="Times New Roman" w:hAnsi="Times New Roman" w:cs="Times New Roman"/>
          <w:color w:val="000000"/>
          <w:sz w:val="24"/>
          <w:szCs w:val="24"/>
        </w:rPr>
        <w:t xml:space="preserve"> (см. рис. 65, </w:t>
      </w:r>
      <w:r w:rsidRPr="001639FF">
        <w:rPr>
          <w:rFonts w:ascii="Times New Roman" w:eastAsia="Times New Roman" w:hAnsi="Times New Roman" w:cs="Times New Roman"/>
          <w:i/>
          <w:color w:val="000000"/>
          <w:sz w:val="24"/>
          <w:szCs w:val="24"/>
        </w:rPr>
        <w:t>1-3</w:t>
      </w:r>
      <w:r w:rsidRPr="001639FF">
        <w:rPr>
          <w:rFonts w:ascii="Times New Roman" w:eastAsia="Times New Roman" w:hAnsi="Times New Roman" w:cs="Times New Roman"/>
          <w:color w:val="000000"/>
          <w:sz w:val="24"/>
          <w:szCs w:val="24"/>
        </w:rPr>
        <w:t>).</w:t>
      </w:r>
      <w:r w:rsidRPr="001639FF">
        <w:rPr>
          <w:rFonts w:ascii="Times New Roman" w:eastAsia="Times New Roman" w:hAnsi="Times New Roman" w:cs="Times New Roman"/>
          <w:i/>
          <w:color w:val="000000"/>
          <w:sz w:val="24"/>
          <w:szCs w:val="24"/>
        </w:rPr>
        <w:t xml:space="preserve"> </w:t>
      </w:r>
      <w:r w:rsidRPr="001639FF">
        <w:rPr>
          <w:rFonts w:ascii="Times New Roman" w:eastAsia="Times New Roman" w:hAnsi="Times New Roman" w:cs="Times New Roman"/>
          <w:color w:val="000000"/>
          <w:sz w:val="24"/>
          <w:szCs w:val="24"/>
        </w:rPr>
        <w:t>Эти пути переключаются в продолговатом мозге, затем информация поступает к мозжечку и через структуры среднего мозга приходит в таламус (</w:t>
      </w:r>
      <w:proofErr w:type="spellStart"/>
      <w:r w:rsidRPr="001639FF">
        <w:rPr>
          <w:rFonts w:ascii="Times New Roman" w:eastAsia="Times New Roman" w:hAnsi="Times New Roman" w:cs="Times New Roman"/>
          <w:color w:val="000000"/>
          <w:sz w:val="24"/>
          <w:szCs w:val="24"/>
        </w:rPr>
        <w:t>вентробазальный</w:t>
      </w:r>
      <w:proofErr w:type="spellEnd"/>
      <w:r w:rsidRPr="001639FF">
        <w:rPr>
          <w:rFonts w:ascii="Times New Roman" w:eastAsia="Times New Roman" w:hAnsi="Times New Roman" w:cs="Times New Roman"/>
          <w:color w:val="000000"/>
          <w:sz w:val="24"/>
          <w:szCs w:val="24"/>
        </w:rPr>
        <w:t xml:space="preserve"> комплекс), в котором происходит обработка практически всей </w:t>
      </w:r>
      <w:proofErr w:type="spellStart"/>
      <w:r w:rsidRPr="001639FF">
        <w:rPr>
          <w:rFonts w:ascii="Times New Roman" w:eastAsia="Times New Roman" w:hAnsi="Times New Roman" w:cs="Times New Roman"/>
          <w:color w:val="000000"/>
          <w:sz w:val="24"/>
          <w:szCs w:val="24"/>
        </w:rPr>
        <w:t>проприоцептивной</w:t>
      </w:r>
      <w:proofErr w:type="spellEnd"/>
      <w:r w:rsidRPr="001639FF">
        <w:rPr>
          <w:rFonts w:ascii="Times New Roman" w:eastAsia="Times New Roman" w:hAnsi="Times New Roman" w:cs="Times New Roman"/>
          <w:color w:val="000000"/>
          <w:sz w:val="24"/>
          <w:szCs w:val="24"/>
        </w:rPr>
        <w:t xml:space="preserve"> сенсорной информации, перед тем как она поступает в кору больших полушарий, в соответствующие рецептивные поля (первая и вторая соматосенсорные проекционные области коры).</w:t>
      </w:r>
      <w:r w:rsidRPr="001639FF">
        <w:rPr>
          <w:rFonts w:ascii="Times New Roman" w:eastAsia="Arial" w:hAnsi="Times New Roman" w:cs="Times New Roman"/>
          <w:color w:val="000000"/>
          <w:sz w:val="24"/>
          <w:szCs w:val="24"/>
        </w:rPr>
        <w:t xml:space="preserve"> </w:t>
      </w:r>
    </w:p>
    <w:p w:rsidR="003E2816" w:rsidRPr="001639FF" w:rsidRDefault="003E2816" w:rsidP="003E2816">
      <w:pPr>
        <w:spacing w:after="35" w:line="270" w:lineRule="auto"/>
        <w:ind w:left="-5" w:right="2" w:firstLine="572"/>
        <w:jc w:val="both"/>
        <w:rPr>
          <w:rFonts w:ascii="Times New Roman" w:eastAsia="Times New Roman" w:hAnsi="Times New Roman" w:cs="Times New Roman"/>
          <w:color w:val="000000"/>
          <w:sz w:val="24"/>
          <w:szCs w:val="24"/>
        </w:rPr>
      </w:pPr>
      <w:r w:rsidRPr="001639FF">
        <w:rPr>
          <w:rFonts w:ascii="Times New Roman" w:eastAsia="Times New Roman" w:hAnsi="Times New Roman" w:cs="Times New Roman"/>
          <w:color w:val="000000"/>
          <w:sz w:val="24"/>
          <w:szCs w:val="24"/>
        </w:rPr>
        <w:t xml:space="preserve">Следует отметить, что только часть </w:t>
      </w:r>
      <w:proofErr w:type="spellStart"/>
      <w:r w:rsidRPr="001639FF">
        <w:rPr>
          <w:rFonts w:ascii="Times New Roman" w:eastAsia="Times New Roman" w:hAnsi="Times New Roman" w:cs="Times New Roman"/>
          <w:color w:val="000000"/>
          <w:sz w:val="24"/>
          <w:szCs w:val="24"/>
        </w:rPr>
        <w:t>проприоцептивной</w:t>
      </w:r>
      <w:proofErr w:type="spellEnd"/>
      <w:r w:rsidRPr="001639FF">
        <w:rPr>
          <w:rFonts w:ascii="Times New Roman" w:eastAsia="Times New Roman" w:hAnsi="Times New Roman" w:cs="Times New Roman"/>
          <w:color w:val="000000"/>
          <w:sz w:val="24"/>
          <w:szCs w:val="24"/>
        </w:rPr>
        <w:t xml:space="preserve"> информации является осознаваемой, большая же ее часть не осознается.</w:t>
      </w:r>
      <w:r w:rsidRPr="001639FF">
        <w:rPr>
          <w:rFonts w:ascii="Times New Roman" w:eastAsia="Arial" w:hAnsi="Times New Roman" w:cs="Times New Roman"/>
          <w:color w:val="000000"/>
          <w:sz w:val="24"/>
          <w:szCs w:val="24"/>
        </w:rPr>
        <w:t xml:space="preserve"> </w:t>
      </w:r>
    </w:p>
    <w:p w:rsidR="003E2816" w:rsidRPr="001639FF" w:rsidRDefault="003E2816" w:rsidP="003E2816">
      <w:pPr>
        <w:keepNext/>
        <w:keepLines/>
        <w:spacing w:after="0" w:line="269" w:lineRule="auto"/>
        <w:ind w:left="-5" w:firstLine="572"/>
        <w:outlineLvl w:val="4"/>
        <w:rPr>
          <w:rFonts w:ascii="Times New Roman" w:eastAsia="Times New Roman" w:hAnsi="Times New Roman" w:cs="Times New Roman"/>
          <w:b/>
          <w:color w:val="000000"/>
          <w:sz w:val="24"/>
          <w:szCs w:val="24"/>
        </w:rPr>
      </w:pPr>
      <w:proofErr w:type="spellStart"/>
      <w:r w:rsidRPr="001639FF">
        <w:rPr>
          <w:rFonts w:ascii="Times New Roman" w:eastAsia="Times New Roman" w:hAnsi="Times New Roman" w:cs="Times New Roman"/>
          <w:b/>
          <w:color w:val="000000"/>
          <w:sz w:val="24"/>
          <w:szCs w:val="24"/>
        </w:rPr>
        <w:t>Интероцептивный</w:t>
      </w:r>
      <w:proofErr w:type="spellEnd"/>
      <w:r w:rsidRPr="001639FF">
        <w:rPr>
          <w:rFonts w:ascii="Times New Roman" w:eastAsia="Times New Roman" w:hAnsi="Times New Roman" w:cs="Times New Roman"/>
          <w:b/>
          <w:color w:val="000000"/>
          <w:sz w:val="24"/>
          <w:szCs w:val="24"/>
        </w:rPr>
        <w:t xml:space="preserve"> анализатор  </w:t>
      </w:r>
    </w:p>
    <w:p w:rsidR="003E2816" w:rsidRPr="001639FF" w:rsidRDefault="003E2816" w:rsidP="003E2816">
      <w:pPr>
        <w:spacing w:after="5" w:line="270" w:lineRule="auto"/>
        <w:ind w:left="-5" w:right="2" w:firstLine="572"/>
        <w:jc w:val="both"/>
        <w:rPr>
          <w:rFonts w:ascii="Times New Roman" w:eastAsia="Times New Roman" w:hAnsi="Times New Roman" w:cs="Times New Roman"/>
          <w:color w:val="000000"/>
          <w:sz w:val="24"/>
          <w:szCs w:val="24"/>
        </w:rPr>
      </w:pPr>
      <w:proofErr w:type="spellStart"/>
      <w:r w:rsidRPr="001639FF">
        <w:rPr>
          <w:rFonts w:ascii="Times New Roman" w:eastAsia="Times New Roman" w:hAnsi="Times New Roman" w:cs="Times New Roman"/>
          <w:b/>
          <w:i/>
          <w:color w:val="000000"/>
          <w:sz w:val="24"/>
          <w:szCs w:val="24"/>
        </w:rPr>
        <w:t>Интероцептивный</w:t>
      </w:r>
      <w:proofErr w:type="spellEnd"/>
      <w:r w:rsidRPr="001639FF">
        <w:rPr>
          <w:rFonts w:ascii="Times New Roman" w:eastAsia="Times New Roman" w:hAnsi="Times New Roman" w:cs="Times New Roman"/>
          <w:b/>
          <w:i/>
          <w:color w:val="000000"/>
          <w:sz w:val="24"/>
          <w:szCs w:val="24"/>
        </w:rPr>
        <w:t xml:space="preserve"> анализатор </w:t>
      </w:r>
      <w:r w:rsidRPr="001639FF">
        <w:rPr>
          <w:rFonts w:ascii="Times New Roman" w:eastAsia="Times New Roman" w:hAnsi="Times New Roman" w:cs="Times New Roman"/>
          <w:color w:val="000000"/>
          <w:sz w:val="24"/>
          <w:szCs w:val="24"/>
        </w:rPr>
        <w:t>отражает состояние внутренней среды организма и его вегетативных органов. Информация от разнообразных интерорецепторов используется для бессознательных процессов регуляции, управляющих кровообращением, пищеварением, дыханием и т.д.</w:t>
      </w:r>
      <w:r w:rsidRPr="001639FF">
        <w:rPr>
          <w:rFonts w:ascii="Times New Roman" w:eastAsia="Arial" w:hAnsi="Times New Roman" w:cs="Times New Roman"/>
          <w:color w:val="000000"/>
          <w:sz w:val="24"/>
          <w:szCs w:val="24"/>
        </w:rPr>
        <w:t xml:space="preserve"> </w:t>
      </w:r>
    </w:p>
    <w:p w:rsidR="003E2816" w:rsidRPr="001639FF" w:rsidRDefault="003E2816" w:rsidP="003E2816">
      <w:pPr>
        <w:spacing w:after="5" w:line="270" w:lineRule="auto"/>
        <w:ind w:left="-5" w:right="2" w:firstLine="572"/>
        <w:jc w:val="both"/>
        <w:rPr>
          <w:rFonts w:ascii="Times New Roman" w:eastAsia="Times New Roman" w:hAnsi="Times New Roman" w:cs="Times New Roman"/>
          <w:color w:val="000000"/>
          <w:sz w:val="24"/>
          <w:szCs w:val="24"/>
        </w:rPr>
      </w:pPr>
      <w:r w:rsidRPr="001639FF">
        <w:rPr>
          <w:rFonts w:ascii="Times New Roman" w:eastAsia="Times New Roman" w:hAnsi="Times New Roman" w:cs="Times New Roman"/>
          <w:color w:val="000000"/>
          <w:sz w:val="24"/>
          <w:szCs w:val="24"/>
        </w:rPr>
        <w:lastRenderedPageBreak/>
        <w:t xml:space="preserve">Интерорецепторы висцеральной системы представлены </w:t>
      </w:r>
      <w:r w:rsidRPr="001639FF">
        <w:rPr>
          <w:rFonts w:ascii="Times New Roman" w:eastAsia="Times New Roman" w:hAnsi="Times New Roman" w:cs="Times New Roman"/>
          <w:i/>
          <w:color w:val="000000"/>
          <w:sz w:val="24"/>
          <w:szCs w:val="24"/>
        </w:rPr>
        <w:t>хемо-</w:t>
      </w:r>
      <w:r w:rsidRPr="001639FF">
        <w:rPr>
          <w:rFonts w:ascii="Times New Roman" w:eastAsia="Times New Roman" w:hAnsi="Times New Roman" w:cs="Times New Roman"/>
          <w:color w:val="000000"/>
          <w:sz w:val="24"/>
          <w:szCs w:val="24"/>
        </w:rPr>
        <w:t xml:space="preserve">, </w:t>
      </w:r>
      <w:proofErr w:type="spellStart"/>
      <w:r w:rsidRPr="001639FF">
        <w:rPr>
          <w:rFonts w:ascii="Times New Roman" w:eastAsia="Times New Roman" w:hAnsi="Times New Roman" w:cs="Times New Roman"/>
          <w:i/>
          <w:color w:val="000000"/>
          <w:sz w:val="24"/>
          <w:szCs w:val="24"/>
        </w:rPr>
        <w:t>баро</w:t>
      </w:r>
      <w:proofErr w:type="spellEnd"/>
      <w:r w:rsidRPr="001639FF">
        <w:rPr>
          <w:rFonts w:ascii="Times New Roman" w:eastAsia="Times New Roman" w:hAnsi="Times New Roman" w:cs="Times New Roman"/>
          <w:i/>
          <w:color w:val="000000"/>
          <w:sz w:val="24"/>
          <w:szCs w:val="24"/>
        </w:rPr>
        <w:t>-</w:t>
      </w:r>
      <w:r w:rsidRPr="001639FF">
        <w:rPr>
          <w:rFonts w:ascii="Times New Roman" w:eastAsia="Times New Roman" w:hAnsi="Times New Roman" w:cs="Times New Roman"/>
          <w:color w:val="000000"/>
          <w:sz w:val="24"/>
          <w:szCs w:val="24"/>
        </w:rPr>
        <w:t xml:space="preserve">, </w:t>
      </w:r>
      <w:proofErr w:type="spellStart"/>
      <w:r w:rsidRPr="001639FF">
        <w:rPr>
          <w:rFonts w:ascii="Times New Roman" w:eastAsia="Times New Roman" w:hAnsi="Times New Roman" w:cs="Times New Roman"/>
          <w:i/>
          <w:color w:val="000000"/>
          <w:sz w:val="24"/>
          <w:szCs w:val="24"/>
        </w:rPr>
        <w:t>осмо</w:t>
      </w:r>
      <w:proofErr w:type="spellEnd"/>
      <w:r w:rsidRPr="001639FF">
        <w:rPr>
          <w:rFonts w:ascii="Times New Roman" w:eastAsia="Times New Roman" w:hAnsi="Times New Roman" w:cs="Times New Roman"/>
          <w:i/>
          <w:color w:val="000000"/>
          <w:sz w:val="24"/>
          <w:szCs w:val="24"/>
        </w:rPr>
        <w:t>-</w:t>
      </w:r>
      <w:r w:rsidRPr="001639FF">
        <w:rPr>
          <w:rFonts w:ascii="Times New Roman" w:eastAsia="Times New Roman" w:hAnsi="Times New Roman" w:cs="Times New Roman"/>
          <w:color w:val="000000"/>
          <w:sz w:val="24"/>
          <w:szCs w:val="24"/>
        </w:rPr>
        <w:t xml:space="preserve">, </w:t>
      </w:r>
      <w:proofErr w:type="spellStart"/>
      <w:r w:rsidRPr="001639FF">
        <w:rPr>
          <w:rFonts w:ascii="Times New Roman" w:eastAsia="Times New Roman" w:hAnsi="Times New Roman" w:cs="Times New Roman"/>
          <w:i/>
          <w:color w:val="000000"/>
          <w:sz w:val="24"/>
          <w:szCs w:val="24"/>
        </w:rPr>
        <w:t>термо</w:t>
      </w:r>
      <w:proofErr w:type="spellEnd"/>
      <w:r w:rsidRPr="001639FF">
        <w:rPr>
          <w:rFonts w:ascii="Times New Roman" w:eastAsia="Times New Roman" w:hAnsi="Times New Roman" w:cs="Times New Roman"/>
          <w:i/>
          <w:color w:val="000000"/>
          <w:sz w:val="24"/>
          <w:szCs w:val="24"/>
        </w:rPr>
        <w:t xml:space="preserve">- </w:t>
      </w:r>
      <w:r w:rsidRPr="001639FF">
        <w:rPr>
          <w:rFonts w:ascii="Times New Roman" w:eastAsia="Times New Roman" w:hAnsi="Times New Roman" w:cs="Times New Roman"/>
          <w:color w:val="000000"/>
          <w:sz w:val="24"/>
          <w:szCs w:val="24"/>
        </w:rPr>
        <w:t>и другими типами рецепторов, передающих информацию через нервы вегетативной нервной системы (волокна блуждающего, чревного и тазового нервов) и восходящие пути спинного мозга. Блуждающий нерв передает информацию от рецепторов внутренних органов грудной и брюшной полости. Чревный нерв — от желудка, кишечника, брыжейки. Тазовый нерв — от органов малого таза</w:t>
      </w:r>
      <w:r w:rsidRPr="001639FF">
        <w:rPr>
          <w:rFonts w:ascii="Times New Roman" w:eastAsia="Arial" w:hAnsi="Times New Roman" w:cs="Times New Roman"/>
          <w:color w:val="000000"/>
          <w:sz w:val="24"/>
          <w:szCs w:val="24"/>
        </w:rPr>
        <w:t xml:space="preserve"> </w:t>
      </w:r>
    </w:p>
    <w:p w:rsidR="003E2816" w:rsidRPr="001639FF" w:rsidRDefault="003E2816" w:rsidP="003E2816">
      <w:pPr>
        <w:spacing w:after="5" w:line="270" w:lineRule="auto"/>
        <w:ind w:left="-5" w:right="2" w:firstLine="572"/>
        <w:jc w:val="both"/>
        <w:rPr>
          <w:rFonts w:ascii="Times New Roman" w:eastAsia="Times New Roman" w:hAnsi="Times New Roman" w:cs="Times New Roman"/>
          <w:color w:val="000000"/>
          <w:sz w:val="24"/>
          <w:szCs w:val="24"/>
        </w:rPr>
      </w:pPr>
      <w:r w:rsidRPr="001639FF">
        <w:rPr>
          <w:rFonts w:ascii="Times New Roman" w:eastAsia="Times New Roman" w:hAnsi="Times New Roman" w:cs="Times New Roman"/>
          <w:color w:val="000000"/>
          <w:sz w:val="24"/>
          <w:szCs w:val="24"/>
        </w:rPr>
        <w:t>Рецепторы соединительной ткани, сосудов и внутренних органов достаточно разнообразны. Встречаются рецепторы трех видов: свободные, несвободные и инкапсулированные.</w:t>
      </w:r>
      <w:r w:rsidRPr="001639FF">
        <w:rPr>
          <w:rFonts w:ascii="Times New Roman" w:eastAsia="Arial" w:hAnsi="Times New Roman" w:cs="Times New Roman"/>
          <w:color w:val="000000"/>
          <w:sz w:val="24"/>
          <w:szCs w:val="24"/>
        </w:rPr>
        <w:t xml:space="preserve"> </w:t>
      </w:r>
    </w:p>
    <w:p w:rsidR="003E2816" w:rsidRPr="001639FF" w:rsidRDefault="003E2816" w:rsidP="003E2816">
      <w:pPr>
        <w:spacing w:after="5" w:line="270" w:lineRule="auto"/>
        <w:ind w:left="-5" w:right="2" w:firstLine="572"/>
        <w:jc w:val="both"/>
        <w:rPr>
          <w:rFonts w:ascii="Times New Roman" w:eastAsia="Times New Roman" w:hAnsi="Times New Roman" w:cs="Times New Roman"/>
          <w:color w:val="000000"/>
          <w:sz w:val="24"/>
          <w:szCs w:val="24"/>
        </w:rPr>
      </w:pPr>
      <w:r w:rsidRPr="001639FF">
        <w:rPr>
          <w:rFonts w:ascii="Times New Roman" w:eastAsia="Times New Roman" w:hAnsi="Times New Roman" w:cs="Times New Roman"/>
          <w:color w:val="000000"/>
          <w:sz w:val="24"/>
          <w:szCs w:val="24"/>
        </w:rPr>
        <w:t xml:space="preserve">По определенным особенностям среди часто встречающихся рецепторов можно выделить клубочковые, древовидные и </w:t>
      </w:r>
      <w:proofErr w:type="spellStart"/>
      <w:r w:rsidRPr="001639FF">
        <w:rPr>
          <w:rFonts w:ascii="Times New Roman" w:eastAsia="Times New Roman" w:hAnsi="Times New Roman" w:cs="Times New Roman"/>
          <w:color w:val="000000"/>
          <w:sz w:val="24"/>
          <w:szCs w:val="24"/>
        </w:rPr>
        <w:t>кустиковидные</w:t>
      </w:r>
      <w:proofErr w:type="spellEnd"/>
      <w:r w:rsidRPr="001639FF">
        <w:rPr>
          <w:rFonts w:ascii="Times New Roman" w:eastAsia="Times New Roman" w:hAnsi="Times New Roman" w:cs="Times New Roman"/>
          <w:color w:val="000000"/>
          <w:sz w:val="24"/>
          <w:szCs w:val="24"/>
        </w:rPr>
        <w:t xml:space="preserve"> формы разной степени сложности. Клубочковыми по своей форме являются рецепторы давления. Кроме специфических по типу рецепции в периферической нервной системе и вегетативных ганглиях присутствуют разнообразные по форме рецепторы, выполняющие функции общей рецепции.</w:t>
      </w:r>
      <w:r w:rsidRPr="001639FF">
        <w:rPr>
          <w:rFonts w:ascii="Times New Roman" w:eastAsia="Arial" w:hAnsi="Times New Roman" w:cs="Times New Roman"/>
          <w:color w:val="000000"/>
          <w:sz w:val="24"/>
          <w:szCs w:val="24"/>
        </w:rPr>
        <w:t xml:space="preserve"> </w:t>
      </w:r>
    </w:p>
    <w:p w:rsidR="003E2816" w:rsidRPr="001639FF" w:rsidRDefault="003E2816" w:rsidP="003E2816">
      <w:pPr>
        <w:spacing w:after="5" w:line="270" w:lineRule="auto"/>
        <w:ind w:left="-5" w:right="2" w:firstLine="572"/>
        <w:jc w:val="both"/>
        <w:rPr>
          <w:rFonts w:ascii="Times New Roman" w:eastAsia="Arial" w:hAnsi="Times New Roman" w:cs="Times New Roman"/>
          <w:color w:val="000000"/>
          <w:sz w:val="24"/>
          <w:szCs w:val="24"/>
        </w:rPr>
      </w:pPr>
      <w:r w:rsidRPr="001639FF">
        <w:rPr>
          <w:rFonts w:ascii="Times New Roman" w:eastAsia="Times New Roman" w:hAnsi="Times New Roman" w:cs="Times New Roman"/>
          <w:color w:val="000000"/>
          <w:sz w:val="24"/>
          <w:szCs w:val="24"/>
        </w:rPr>
        <w:t xml:space="preserve">Таким образом, спинной мозг является первичной структурой обработки сенсорной </w:t>
      </w:r>
      <w:proofErr w:type="spellStart"/>
      <w:r w:rsidRPr="001639FF">
        <w:rPr>
          <w:rFonts w:ascii="Times New Roman" w:eastAsia="Times New Roman" w:hAnsi="Times New Roman" w:cs="Times New Roman"/>
          <w:color w:val="000000"/>
          <w:sz w:val="24"/>
          <w:szCs w:val="24"/>
        </w:rPr>
        <w:t>интероцептивной</w:t>
      </w:r>
      <w:proofErr w:type="spellEnd"/>
      <w:r w:rsidRPr="001639FF">
        <w:rPr>
          <w:rFonts w:ascii="Times New Roman" w:eastAsia="Times New Roman" w:hAnsi="Times New Roman" w:cs="Times New Roman"/>
          <w:color w:val="000000"/>
          <w:sz w:val="24"/>
          <w:szCs w:val="24"/>
        </w:rPr>
        <w:t xml:space="preserve"> информации (рис. 65). Далее информация идет по спиноталамическому тракту к </w:t>
      </w:r>
      <w:proofErr w:type="spellStart"/>
      <w:r w:rsidRPr="001639FF">
        <w:rPr>
          <w:rFonts w:ascii="Times New Roman" w:eastAsia="Times New Roman" w:hAnsi="Times New Roman" w:cs="Times New Roman"/>
          <w:color w:val="000000"/>
          <w:sz w:val="24"/>
          <w:szCs w:val="24"/>
        </w:rPr>
        <w:t>вентробазальному</w:t>
      </w:r>
      <w:proofErr w:type="spellEnd"/>
      <w:r w:rsidRPr="001639FF">
        <w:rPr>
          <w:rFonts w:ascii="Times New Roman" w:eastAsia="Times New Roman" w:hAnsi="Times New Roman" w:cs="Times New Roman"/>
          <w:color w:val="000000"/>
          <w:sz w:val="24"/>
          <w:szCs w:val="24"/>
        </w:rPr>
        <w:t xml:space="preserve"> ядру таламуса. Из таламуса </w:t>
      </w:r>
      <w:proofErr w:type="spellStart"/>
      <w:r w:rsidRPr="001639FF">
        <w:rPr>
          <w:rFonts w:ascii="Times New Roman" w:eastAsia="Times New Roman" w:hAnsi="Times New Roman" w:cs="Times New Roman"/>
          <w:color w:val="000000"/>
          <w:sz w:val="24"/>
          <w:szCs w:val="24"/>
        </w:rPr>
        <w:t>интероцептивная</w:t>
      </w:r>
      <w:proofErr w:type="spellEnd"/>
      <w:r w:rsidRPr="001639FF">
        <w:rPr>
          <w:rFonts w:ascii="Times New Roman" w:eastAsia="Times New Roman" w:hAnsi="Times New Roman" w:cs="Times New Roman"/>
          <w:color w:val="000000"/>
          <w:sz w:val="24"/>
          <w:szCs w:val="24"/>
        </w:rPr>
        <w:t xml:space="preserve"> информация поступает в кору.</w:t>
      </w:r>
      <w:r w:rsidRPr="001639FF">
        <w:rPr>
          <w:rFonts w:ascii="Times New Roman" w:eastAsia="Arial" w:hAnsi="Times New Roman" w:cs="Times New Roman"/>
          <w:color w:val="000000"/>
          <w:sz w:val="24"/>
          <w:szCs w:val="24"/>
        </w:rPr>
        <w:t xml:space="preserve"> </w:t>
      </w:r>
    </w:p>
    <w:p w:rsidR="003E2816" w:rsidRPr="00AE6B61" w:rsidRDefault="003E2816" w:rsidP="0059177A">
      <w:pPr>
        <w:pStyle w:val="a3"/>
        <w:ind w:firstLine="572"/>
        <w:jc w:val="both"/>
        <w:rPr>
          <w:rFonts w:ascii="Times New Roman" w:hAnsi="Times New Roman" w:cs="Times New Roman"/>
          <w:sz w:val="24"/>
          <w:szCs w:val="24"/>
        </w:rPr>
      </w:pPr>
    </w:p>
    <w:p w:rsidR="00CB3DAC" w:rsidRPr="00AE6B61" w:rsidRDefault="00CB3DAC" w:rsidP="00A1771E">
      <w:pPr>
        <w:pStyle w:val="a3"/>
        <w:jc w:val="both"/>
        <w:rPr>
          <w:rFonts w:ascii="Times New Roman" w:eastAsia="Arial" w:hAnsi="Times New Roman" w:cs="Times New Roman"/>
          <w:sz w:val="24"/>
          <w:szCs w:val="24"/>
        </w:rPr>
      </w:pPr>
      <w:r w:rsidRPr="00AE6B61">
        <w:rPr>
          <w:rFonts w:ascii="Times New Roman" w:eastAsia="Arial" w:hAnsi="Times New Roman" w:cs="Times New Roman"/>
          <w:sz w:val="24"/>
          <w:szCs w:val="24"/>
        </w:rPr>
        <w:t xml:space="preserve"> </w:t>
      </w:r>
    </w:p>
    <w:p w:rsidR="00A1771E" w:rsidRPr="00AE6B61" w:rsidRDefault="00A1771E" w:rsidP="00CB3DAC">
      <w:pPr>
        <w:spacing w:after="308" w:line="270" w:lineRule="auto"/>
        <w:ind w:left="-5" w:right="2" w:hanging="10"/>
        <w:jc w:val="both"/>
        <w:rPr>
          <w:rFonts w:ascii="Times New Roman" w:eastAsia="Times New Roman" w:hAnsi="Times New Roman" w:cs="Times New Roman"/>
          <w:color w:val="000000"/>
          <w:sz w:val="24"/>
          <w:szCs w:val="24"/>
        </w:rPr>
      </w:pPr>
    </w:p>
    <w:p w:rsidR="00126C51" w:rsidRPr="00AE6B61" w:rsidRDefault="00126C51">
      <w:pPr>
        <w:rPr>
          <w:sz w:val="24"/>
          <w:szCs w:val="24"/>
        </w:rPr>
      </w:pPr>
    </w:p>
    <w:sectPr w:rsidR="00126C51" w:rsidRPr="00AE6B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4603D0"/>
    <w:multiLevelType w:val="hybridMultilevel"/>
    <w:tmpl w:val="C07A9C28"/>
    <w:lvl w:ilvl="0" w:tplc="1AF6D6B2">
      <w:start w:val="1"/>
      <w:numFmt w:val="decimal"/>
      <w:lvlText w:val="%1"/>
      <w:lvlJc w:val="left"/>
      <w:pPr>
        <w:ind w:left="158"/>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tplc="0A9AF08C">
      <w:start w:val="1"/>
      <w:numFmt w:val="lowerLetter"/>
      <w:lvlText w:val="%2"/>
      <w:lvlJc w:val="left"/>
      <w:pPr>
        <w:ind w:left="108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tplc="B3B48934">
      <w:start w:val="1"/>
      <w:numFmt w:val="lowerRoman"/>
      <w:lvlText w:val="%3"/>
      <w:lvlJc w:val="left"/>
      <w:pPr>
        <w:ind w:left="180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tplc="08121E6C">
      <w:start w:val="1"/>
      <w:numFmt w:val="decimal"/>
      <w:lvlText w:val="%4"/>
      <w:lvlJc w:val="left"/>
      <w:pPr>
        <w:ind w:left="252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tplc="998E8CF6">
      <w:start w:val="1"/>
      <w:numFmt w:val="lowerLetter"/>
      <w:lvlText w:val="%5"/>
      <w:lvlJc w:val="left"/>
      <w:pPr>
        <w:ind w:left="324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tplc="1B5CFA76">
      <w:start w:val="1"/>
      <w:numFmt w:val="lowerRoman"/>
      <w:lvlText w:val="%6"/>
      <w:lvlJc w:val="left"/>
      <w:pPr>
        <w:ind w:left="396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tplc="0BF2C22A">
      <w:start w:val="1"/>
      <w:numFmt w:val="decimal"/>
      <w:lvlText w:val="%7"/>
      <w:lvlJc w:val="left"/>
      <w:pPr>
        <w:ind w:left="468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tplc="56BE3EAC">
      <w:start w:val="1"/>
      <w:numFmt w:val="lowerLetter"/>
      <w:lvlText w:val="%8"/>
      <w:lvlJc w:val="left"/>
      <w:pPr>
        <w:ind w:left="540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tplc="A40CC9EE">
      <w:start w:val="1"/>
      <w:numFmt w:val="lowerRoman"/>
      <w:lvlText w:val="%9"/>
      <w:lvlJc w:val="left"/>
      <w:pPr>
        <w:ind w:left="612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4F1"/>
    <w:rsid w:val="00126C51"/>
    <w:rsid w:val="003E2816"/>
    <w:rsid w:val="005868F8"/>
    <w:rsid w:val="0059177A"/>
    <w:rsid w:val="00A1771E"/>
    <w:rsid w:val="00AE2380"/>
    <w:rsid w:val="00AE6B61"/>
    <w:rsid w:val="00CB3DAC"/>
    <w:rsid w:val="00DE3323"/>
    <w:rsid w:val="00E16FF0"/>
    <w:rsid w:val="00E364F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2A24FE-FAB9-4FA9-ACC6-CFC43DF0D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1771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g"/><Relationship Id="rId12" Type="http://schemas.openxmlformats.org/officeDocument/2006/relationships/image" Target="media/image8.png"/><Relationship Id="rId17" Type="http://schemas.openxmlformats.org/officeDocument/2006/relationships/image" Target="media/image13.jpg"/><Relationship Id="rId2" Type="http://schemas.openxmlformats.org/officeDocument/2006/relationships/styles" Target="styles.xml"/><Relationship Id="rId16" Type="http://schemas.openxmlformats.org/officeDocument/2006/relationships/image" Target="media/image12.jp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png"/><Relationship Id="rId5" Type="http://schemas.openxmlformats.org/officeDocument/2006/relationships/image" Target="media/image1.jpg"/><Relationship Id="rId15" Type="http://schemas.openxmlformats.org/officeDocument/2006/relationships/image" Target="media/image11.jp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17</Pages>
  <Words>5735</Words>
  <Characters>32695</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9</cp:revision>
  <dcterms:created xsi:type="dcterms:W3CDTF">2024-09-29T18:17:00Z</dcterms:created>
  <dcterms:modified xsi:type="dcterms:W3CDTF">2024-09-29T20:00:00Z</dcterms:modified>
</cp:coreProperties>
</file>